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067" w:rsidRPr="00DF07E7" w:rsidRDefault="00437067" w:rsidP="00C8303A">
      <w:pPr>
        <w:rPr>
          <w:b/>
          <w:bCs/>
          <w:sz w:val="28"/>
          <w:szCs w:val="28"/>
          <w:u w:val="single"/>
        </w:rPr>
      </w:pPr>
      <w:r w:rsidRPr="00DF07E7">
        <w:rPr>
          <w:b/>
          <w:bCs/>
          <w:sz w:val="28"/>
          <w:szCs w:val="28"/>
          <w:u w:val="single"/>
        </w:rPr>
        <w:t xml:space="preserve">Lay out for marketing </w:t>
      </w:r>
      <w:r w:rsidR="00C8303A">
        <w:rPr>
          <w:b/>
          <w:bCs/>
          <w:sz w:val="28"/>
          <w:szCs w:val="28"/>
          <w:u w:val="single"/>
        </w:rPr>
        <w:t>brochure</w:t>
      </w:r>
      <w:r w:rsidRPr="00DF07E7">
        <w:rPr>
          <w:b/>
          <w:bCs/>
          <w:sz w:val="28"/>
          <w:szCs w:val="28"/>
          <w:u w:val="single"/>
        </w:rPr>
        <w:t xml:space="preserve"> for Restoration companies </w:t>
      </w:r>
    </w:p>
    <w:p w:rsidR="00437067" w:rsidRDefault="00437067">
      <w:r>
        <w:rPr>
          <w:noProof/>
          <w:lang w:eastAsia="en-CA"/>
        </w:rPr>
        <mc:AlternateContent>
          <mc:Choice Requires="wps">
            <w:drawing>
              <wp:anchor distT="0" distB="0" distL="114300" distR="114300" simplePos="0" relativeHeight="251659264" behindDoc="0" locked="0" layoutInCell="1" allowOverlap="1" wp14:anchorId="65783C14" wp14:editId="50A5CA45">
                <wp:simplePos x="0" y="0"/>
                <wp:positionH relativeFrom="column">
                  <wp:posOffset>-514351</wp:posOffset>
                </wp:positionH>
                <wp:positionV relativeFrom="paragraph">
                  <wp:posOffset>292734</wp:posOffset>
                </wp:positionV>
                <wp:extent cx="6867525" cy="8429625"/>
                <wp:effectExtent l="0" t="0" r="28575" b="28575"/>
                <wp:wrapNone/>
                <wp:docPr id="2" name="Rectangle 2"/>
                <wp:cNvGraphicFramePr/>
                <a:graphic xmlns:a="http://schemas.openxmlformats.org/drawingml/2006/main">
                  <a:graphicData uri="http://schemas.microsoft.com/office/word/2010/wordprocessingShape">
                    <wps:wsp>
                      <wps:cNvSpPr/>
                      <wps:spPr>
                        <a:xfrm>
                          <a:off x="0" y="0"/>
                          <a:ext cx="6867525" cy="84296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1DC199" id="Rectangle 2" o:spid="_x0000_s1026" style="position:absolute;margin-left:-40.5pt;margin-top:23.05pt;width:540.75pt;height:66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zwolQIAAIUFAAAOAAAAZHJzL2Uyb0RvYy54bWysVMFu2zAMvQ/YPwi6r06MJG2NOkXQosOA&#10;oi2aFj2rshQbkEVNUuJkXz9Ksp2gK3YYloMiiuQj+Uzy6nrfKrIT1jWgSzo9m1AiNIeq0ZuSvr7c&#10;fbugxHmmK6ZAi5IehKPXy69frjpTiBxqUJWwBEG0KzpT0tp7U2SZ47VomTsDIzQqJdiWeRTtJqss&#10;6xC9VVk+mSyyDmxlLHDhHL7eJiVdRnwpBfePUjrhiSop5ubjaeP5Hs5secWKjWWmbnifBvuHLFrW&#10;aAw6Qt0yz8jWNn9AtQ234ED6Mw5tBlI2XMQasJrp5EM165oZEWtBcpwZaXL/D5Y/7J4saaqS5pRo&#10;1uInekbSmN4oQfJAT2dcgVZr82R7yeE11LqXtg3/WAXZR0oPI6Vi7wnHx8XF4nyezynhqLuY5ZcL&#10;FBAnO7ob6/x3AS0Jl5JaDB+pZLt755PpYBKiabhrlMJ3VigdTgeqqcJbFELjiBtlyY7hJ/f7aR/t&#10;xApjB88sVJZqiTd/UCKhPguJlGD2eUwkNuMRk3EutJ8mVc0qkULNJ/gbgg1ZxEKVRsCALDHJEbsH&#10;GCwTyICdyu7tg6uIvTw6T/6WWHIePWJk0H50bhsN9jMAhVX1kZP9QFKiJrD0DtUBG8ZCmiRn+F2D&#10;n+2eOf/ELI4ODhmuA/+Ih1TQlRT6GyU12F+fvQd77GjUUtLhKJbU/dwyKyhRPzT2+uV0NguzG4XZ&#10;/DxHwZ5q3k81etveAH76KS4ew+M12Hs1XKWF9g23xipERRXTHGOXlHs7CDc+rQjcO1ysVtEM59Uw&#10;f6/XhgfwwGpoy5f9G7Om712Pbf8Aw9iy4kMLJ9vgqWG19SCb2N9HXnu+cdZj4/R7KSyTUzlaHbfn&#10;8jcAAAD//wMAUEsDBBQABgAIAAAAIQCEfA+85AAAAAwBAAAPAAAAZHJzL2Rvd25yZXYueG1sTI/B&#10;TsMwEETvSPyDtUhcqtYOhVCFOBUCgXqokGjLgZsTL0lovI7ibRv+HvcEt1nNaPZNvhxdJ444hNaT&#10;hmSmQCBV3rZUa9htX6YLEIENWdN5Qg0/GGBZXF7kJrP+RO943HAtYgmFzGhomPtMylA16EyY+R4p&#10;el9+cIbjOdTSDuYUy10nb5RKpTMtxQ+N6fGpwWq/OTgNn6uR6+/kldd7M/mYrJqyensutb6+Gh8f&#10;QDCO/BeGM35EhyIylf5ANohOw3SRxC2s4TZNQJwDSqk7EGVU8/t5CrLI5f8RxS8AAAD//wMAUEsB&#10;Ai0AFAAGAAgAAAAhALaDOJL+AAAA4QEAABMAAAAAAAAAAAAAAAAAAAAAAFtDb250ZW50X1R5cGVz&#10;XS54bWxQSwECLQAUAAYACAAAACEAOP0h/9YAAACUAQAACwAAAAAAAAAAAAAAAAAvAQAAX3JlbHMv&#10;LnJlbHNQSwECLQAUAAYACAAAACEAZUc8KJUCAACFBQAADgAAAAAAAAAAAAAAAAAuAgAAZHJzL2Uy&#10;b0RvYy54bWxQSwECLQAUAAYACAAAACEAhHwPvOQAAAAMAQAADwAAAAAAAAAAAAAAAADvBAAAZHJz&#10;L2Rvd25yZXYueG1sUEsFBgAAAAAEAAQA8wAAAAAGAAAAAA==&#10;" filled="f" strokecolor="black [3213]" strokeweight="1pt"/>
            </w:pict>
          </mc:Fallback>
        </mc:AlternateContent>
      </w:r>
      <w:r>
        <w:t>Page 1</w:t>
      </w:r>
    </w:p>
    <w:p w:rsidR="00437067" w:rsidRPr="00437067" w:rsidRDefault="00553479" w:rsidP="00437067">
      <w:r>
        <w:rPr>
          <w:noProof/>
          <w:lang w:eastAsia="en-CA"/>
        </w:rPr>
        <w:drawing>
          <wp:anchor distT="0" distB="0" distL="114300" distR="114300" simplePos="0" relativeHeight="251660288" behindDoc="0" locked="0" layoutInCell="1" allowOverlap="1" wp14:anchorId="4B42CC79" wp14:editId="5CAB1ED6">
            <wp:simplePos x="0" y="0"/>
            <wp:positionH relativeFrom="margin">
              <wp:posOffset>4635294</wp:posOffset>
            </wp:positionH>
            <wp:positionV relativeFrom="paragraph">
              <wp:posOffset>175511</wp:posOffset>
            </wp:positionV>
            <wp:extent cx="987144" cy="1068837"/>
            <wp:effectExtent l="0" t="0" r="381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987144" cy="1068837"/>
                    </a:xfrm>
                    <a:prstGeom prst="rect">
                      <a:avLst/>
                    </a:prstGeom>
                  </pic:spPr>
                </pic:pic>
              </a:graphicData>
            </a:graphic>
            <wp14:sizeRelH relativeFrom="page">
              <wp14:pctWidth>0</wp14:pctWidth>
            </wp14:sizeRelH>
            <wp14:sizeRelV relativeFrom="page">
              <wp14:pctHeight>0</wp14:pctHeight>
            </wp14:sizeRelV>
          </wp:anchor>
        </w:drawing>
      </w:r>
    </w:p>
    <w:p w:rsidR="00437067" w:rsidRDefault="00437067" w:rsidP="00437067">
      <w:r>
        <w:rPr>
          <w:noProof/>
          <w:lang w:eastAsia="en-CA"/>
        </w:rPr>
        <w:drawing>
          <wp:anchor distT="0" distB="0" distL="114300" distR="114300" simplePos="0" relativeHeight="251661312" behindDoc="1" locked="0" layoutInCell="1" allowOverlap="1" wp14:anchorId="645C0C75" wp14:editId="3A56BE58">
            <wp:simplePos x="0" y="0"/>
            <wp:positionH relativeFrom="column">
              <wp:posOffset>73690</wp:posOffset>
            </wp:positionH>
            <wp:positionV relativeFrom="paragraph">
              <wp:posOffset>14605</wp:posOffset>
            </wp:positionV>
            <wp:extent cx="2326599" cy="882503"/>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2326599" cy="882503"/>
                    </a:xfrm>
                    <a:prstGeom prst="rect">
                      <a:avLst/>
                    </a:prstGeom>
                  </pic:spPr>
                </pic:pic>
              </a:graphicData>
            </a:graphic>
            <wp14:sizeRelH relativeFrom="page">
              <wp14:pctWidth>0</wp14:pctWidth>
            </wp14:sizeRelH>
            <wp14:sizeRelV relativeFrom="page">
              <wp14:pctHeight>0</wp14:pctHeight>
            </wp14:sizeRelV>
          </wp:anchor>
        </w:drawing>
      </w:r>
    </w:p>
    <w:p w:rsidR="00437067" w:rsidRDefault="00437067" w:rsidP="00437067"/>
    <w:p w:rsidR="00437067" w:rsidRDefault="00437067" w:rsidP="00437067"/>
    <w:p w:rsidR="00553479" w:rsidRPr="00553479" w:rsidRDefault="00553479" w:rsidP="00553479">
      <w:pPr>
        <w:rPr>
          <w:b/>
          <w:bCs/>
        </w:rPr>
      </w:pPr>
    </w:p>
    <w:p w:rsidR="00437067" w:rsidRPr="00553479" w:rsidRDefault="00E004A0" w:rsidP="00437067">
      <w:pPr>
        <w:jc w:val="center"/>
        <w:rPr>
          <w:b/>
          <w:bCs/>
          <w:sz w:val="36"/>
          <w:szCs w:val="36"/>
        </w:rPr>
      </w:pPr>
      <w:r>
        <w:rPr>
          <w:noProof/>
          <w:lang w:eastAsia="en-CA"/>
        </w:rPr>
        <w:drawing>
          <wp:anchor distT="0" distB="0" distL="114300" distR="114300" simplePos="0" relativeHeight="251700224" behindDoc="0" locked="0" layoutInCell="1" allowOverlap="1" wp14:anchorId="4A1AEC9A" wp14:editId="05F3B8EC">
            <wp:simplePos x="0" y="0"/>
            <wp:positionH relativeFrom="margin">
              <wp:posOffset>971925</wp:posOffset>
            </wp:positionH>
            <wp:positionV relativeFrom="paragraph">
              <wp:posOffset>360045</wp:posOffset>
            </wp:positionV>
            <wp:extent cx="4248150" cy="2794882"/>
            <wp:effectExtent l="0" t="0" r="0" b="571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248150" cy="2794882"/>
                    </a:xfrm>
                    <a:prstGeom prst="rect">
                      <a:avLst/>
                    </a:prstGeom>
                  </pic:spPr>
                </pic:pic>
              </a:graphicData>
            </a:graphic>
            <wp14:sizeRelH relativeFrom="page">
              <wp14:pctWidth>0</wp14:pctWidth>
            </wp14:sizeRelH>
            <wp14:sizeRelV relativeFrom="page">
              <wp14:pctHeight>0</wp14:pctHeight>
            </wp14:sizeRelV>
          </wp:anchor>
        </w:drawing>
      </w:r>
      <w:r w:rsidR="00437067" w:rsidRPr="00553479">
        <w:rPr>
          <w:b/>
          <w:bCs/>
          <w:sz w:val="36"/>
          <w:szCs w:val="36"/>
        </w:rPr>
        <w:t>Rebuild your basement the right way</w:t>
      </w:r>
    </w:p>
    <w:p w:rsidR="00437067" w:rsidRDefault="00437067" w:rsidP="00437067">
      <w:pPr>
        <w:rPr>
          <w:sz w:val="36"/>
          <w:szCs w:val="36"/>
        </w:rPr>
      </w:pPr>
    </w:p>
    <w:p w:rsidR="00437067" w:rsidRDefault="00437067" w:rsidP="00437067">
      <w:pPr>
        <w:rPr>
          <w:sz w:val="36"/>
          <w:szCs w:val="36"/>
        </w:rPr>
      </w:pPr>
      <w:r>
        <w:rPr>
          <w:sz w:val="36"/>
          <w:szCs w:val="36"/>
        </w:rPr>
        <w:t xml:space="preserve">   </w:t>
      </w:r>
    </w:p>
    <w:p w:rsidR="00437067" w:rsidRDefault="00437067" w:rsidP="00437067">
      <w:pPr>
        <w:rPr>
          <w:sz w:val="36"/>
          <w:szCs w:val="36"/>
        </w:rPr>
      </w:pPr>
    </w:p>
    <w:p w:rsidR="00553479" w:rsidRDefault="00553479" w:rsidP="00437067">
      <w:pPr>
        <w:rPr>
          <w:sz w:val="36"/>
          <w:szCs w:val="36"/>
        </w:rPr>
      </w:pPr>
    </w:p>
    <w:p w:rsidR="00437067" w:rsidRDefault="00437067" w:rsidP="00437067">
      <w:pPr>
        <w:rPr>
          <w:sz w:val="36"/>
          <w:szCs w:val="36"/>
        </w:rPr>
      </w:pPr>
    </w:p>
    <w:p w:rsidR="00437067" w:rsidRDefault="00437067" w:rsidP="00437067">
      <w:pPr>
        <w:rPr>
          <w:sz w:val="36"/>
          <w:szCs w:val="36"/>
        </w:rPr>
      </w:pPr>
    </w:p>
    <w:p w:rsidR="00437067" w:rsidRDefault="00437067" w:rsidP="00D32285">
      <w:pPr>
        <w:jc w:val="center"/>
        <w:rPr>
          <w:sz w:val="36"/>
          <w:szCs w:val="36"/>
        </w:rPr>
      </w:pPr>
    </w:p>
    <w:p w:rsidR="00D32285" w:rsidRPr="0077583D" w:rsidRDefault="00D32285" w:rsidP="00D32285">
      <w:pPr>
        <w:jc w:val="center"/>
        <w:rPr>
          <w:b/>
          <w:bCs/>
          <w:sz w:val="32"/>
          <w:szCs w:val="32"/>
        </w:rPr>
      </w:pPr>
      <w:r>
        <w:rPr>
          <w:b/>
          <w:bCs/>
          <w:sz w:val="32"/>
          <w:szCs w:val="32"/>
        </w:rPr>
        <w:t xml:space="preserve">Protect your property from future mould and water damage. </w:t>
      </w:r>
    </w:p>
    <w:p w:rsidR="00DF07E7" w:rsidRPr="0077583D" w:rsidRDefault="00437067" w:rsidP="00D32285">
      <w:pPr>
        <w:jc w:val="center"/>
        <w:rPr>
          <w:b/>
          <w:bCs/>
          <w:sz w:val="32"/>
          <w:szCs w:val="32"/>
        </w:rPr>
      </w:pPr>
      <w:r w:rsidRPr="0077583D">
        <w:rPr>
          <w:b/>
          <w:bCs/>
          <w:sz w:val="32"/>
          <w:szCs w:val="32"/>
        </w:rPr>
        <w:t xml:space="preserve">Build with </w:t>
      </w:r>
      <w:r w:rsidR="00D32285">
        <w:rPr>
          <w:b/>
          <w:bCs/>
          <w:sz w:val="32"/>
          <w:szCs w:val="32"/>
        </w:rPr>
        <w:t xml:space="preserve">beautiful </w:t>
      </w:r>
      <w:r w:rsidRPr="0077583D">
        <w:rPr>
          <w:b/>
          <w:bCs/>
          <w:sz w:val="32"/>
          <w:szCs w:val="32"/>
        </w:rPr>
        <w:t>Organic free building materials</w:t>
      </w:r>
      <w:r w:rsidR="00D32285">
        <w:rPr>
          <w:b/>
          <w:bCs/>
          <w:sz w:val="32"/>
          <w:szCs w:val="32"/>
        </w:rPr>
        <w:t xml:space="preserve"> that prevent mould growth. </w:t>
      </w:r>
    </w:p>
    <w:p w:rsidR="0077583D" w:rsidRPr="0077583D" w:rsidRDefault="00D32285" w:rsidP="00437067">
      <w:pPr>
        <w:rPr>
          <w:sz w:val="32"/>
          <w:szCs w:val="32"/>
        </w:rPr>
      </w:pPr>
      <w:r>
        <w:rPr>
          <w:noProof/>
          <w:lang w:eastAsia="en-CA"/>
        </w:rPr>
        <w:drawing>
          <wp:anchor distT="0" distB="0" distL="114300" distR="114300" simplePos="0" relativeHeight="251698176" behindDoc="0" locked="0" layoutInCell="1" allowOverlap="1" wp14:anchorId="396BC536" wp14:editId="76797292">
            <wp:simplePos x="0" y="0"/>
            <wp:positionH relativeFrom="margin">
              <wp:align>center</wp:align>
            </wp:positionH>
            <wp:positionV relativeFrom="paragraph">
              <wp:posOffset>123190</wp:posOffset>
            </wp:positionV>
            <wp:extent cx="4495800" cy="1891982"/>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95800" cy="1891982"/>
                    </a:xfrm>
                    <a:prstGeom prst="rect">
                      <a:avLst/>
                    </a:prstGeom>
                  </pic:spPr>
                </pic:pic>
              </a:graphicData>
            </a:graphic>
            <wp14:sizeRelH relativeFrom="page">
              <wp14:pctWidth>0</wp14:pctWidth>
            </wp14:sizeRelH>
            <wp14:sizeRelV relativeFrom="page">
              <wp14:pctHeight>0</wp14:pctHeight>
            </wp14:sizeRelV>
          </wp:anchor>
        </w:drawing>
      </w:r>
    </w:p>
    <w:p w:rsidR="00437067" w:rsidRDefault="00437067" w:rsidP="00437067">
      <w:pPr>
        <w:rPr>
          <w:sz w:val="36"/>
          <w:szCs w:val="36"/>
        </w:rPr>
      </w:pPr>
      <w:r>
        <w:rPr>
          <w:sz w:val="36"/>
          <w:szCs w:val="36"/>
        </w:rPr>
        <w:t xml:space="preserve"> </w:t>
      </w:r>
    </w:p>
    <w:p w:rsidR="00437067" w:rsidRDefault="00437067" w:rsidP="00DF07E7">
      <w:pPr>
        <w:rPr>
          <w:sz w:val="36"/>
          <w:szCs w:val="36"/>
        </w:rPr>
      </w:pPr>
    </w:p>
    <w:p w:rsidR="00DF07E7" w:rsidRDefault="00DF07E7" w:rsidP="00DF07E7">
      <w:pPr>
        <w:rPr>
          <w:sz w:val="24"/>
          <w:szCs w:val="24"/>
        </w:rPr>
      </w:pPr>
    </w:p>
    <w:p w:rsidR="00DF07E7" w:rsidRDefault="00D32285" w:rsidP="00DF07E7">
      <w:pPr>
        <w:rPr>
          <w:sz w:val="24"/>
          <w:szCs w:val="24"/>
        </w:rPr>
      </w:pPr>
      <w:r>
        <w:rPr>
          <w:noProof/>
          <w:lang w:eastAsia="en-CA"/>
        </w:rPr>
        <w:drawing>
          <wp:anchor distT="0" distB="0" distL="114300" distR="114300" simplePos="0" relativeHeight="251678720" behindDoc="0" locked="0" layoutInCell="1" allowOverlap="1" wp14:anchorId="2C2D2F98" wp14:editId="5C87AB11">
            <wp:simplePos x="0" y="0"/>
            <wp:positionH relativeFrom="margin">
              <wp:align>right</wp:align>
            </wp:positionH>
            <wp:positionV relativeFrom="paragraph">
              <wp:posOffset>808990</wp:posOffset>
            </wp:positionV>
            <wp:extent cx="5943600" cy="447675"/>
            <wp:effectExtent l="0" t="0" r="0" b="952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943600" cy="447675"/>
                    </a:xfrm>
                    <a:prstGeom prst="rect">
                      <a:avLst/>
                    </a:prstGeom>
                  </pic:spPr>
                </pic:pic>
              </a:graphicData>
            </a:graphic>
            <wp14:sizeRelH relativeFrom="page">
              <wp14:pctWidth>0</wp14:pctWidth>
            </wp14:sizeRelH>
            <wp14:sizeRelV relativeFrom="page">
              <wp14:pctHeight>0</wp14:pctHeight>
            </wp14:sizeRelV>
          </wp:anchor>
        </w:drawing>
      </w:r>
    </w:p>
    <w:p w:rsidR="0077583D" w:rsidRDefault="00C8303A" w:rsidP="00DF07E7">
      <w:pPr>
        <w:rPr>
          <w:sz w:val="24"/>
          <w:szCs w:val="24"/>
        </w:rPr>
      </w:pPr>
      <w:r>
        <w:rPr>
          <w:sz w:val="24"/>
          <w:szCs w:val="24"/>
        </w:rPr>
        <w:lastRenderedPageBreak/>
        <w:t>Page 2</w:t>
      </w:r>
    </w:p>
    <w:p w:rsidR="00437067" w:rsidRPr="00437067" w:rsidRDefault="00DF07E7" w:rsidP="00553479">
      <w:pPr>
        <w:rPr>
          <w:sz w:val="24"/>
          <w:szCs w:val="24"/>
        </w:rPr>
      </w:pPr>
      <w:r>
        <w:rPr>
          <w:noProof/>
          <w:lang w:eastAsia="en-CA"/>
        </w:rPr>
        <mc:AlternateContent>
          <mc:Choice Requires="wps">
            <w:drawing>
              <wp:anchor distT="0" distB="0" distL="114300" distR="114300" simplePos="0" relativeHeight="251664384" behindDoc="0" locked="0" layoutInCell="1" allowOverlap="1" wp14:anchorId="5BBA84A4" wp14:editId="1D7F5CC6">
                <wp:simplePos x="0" y="0"/>
                <wp:positionH relativeFrom="margin">
                  <wp:posOffset>-411125</wp:posOffset>
                </wp:positionH>
                <wp:positionV relativeFrom="paragraph">
                  <wp:posOffset>253513</wp:posOffset>
                </wp:positionV>
                <wp:extent cx="6687879" cy="7953154"/>
                <wp:effectExtent l="0" t="0" r="17780" b="10160"/>
                <wp:wrapNone/>
                <wp:docPr id="5" name="Rectangle 5"/>
                <wp:cNvGraphicFramePr/>
                <a:graphic xmlns:a="http://schemas.openxmlformats.org/drawingml/2006/main">
                  <a:graphicData uri="http://schemas.microsoft.com/office/word/2010/wordprocessingShape">
                    <wps:wsp>
                      <wps:cNvSpPr/>
                      <wps:spPr>
                        <a:xfrm>
                          <a:off x="0" y="0"/>
                          <a:ext cx="6687879" cy="795315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5F7709" id="Rectangle 5" o:spid="_x0000_s1026" style="position:absolute;margin-left:-32.35pt;margin-top:19.95pt;width:526.6pt;height:626.25pt;z-index:2516643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NRclgIAAIUFAAAOAAAAZHJzL2Uyb0RvYy54bWysVMFu2zAMvQ/YPwi6r46zpGmNOkXQosOA&#10;og3aDj2rshQbkEVNUuJkXz9Ksp2gK3YYloMiiuQj+Uzy6nrfKrIT1jWgS5qfTSgRmkPV6E1Jf7zc&#10;fbmgxHmmK6ZAi5IehKPXy8+frjpTiCnUoCphCYJoV3SmpLX3psgyx2vRMncGRmhUSrAt8yjaTVZZ&#10;1iF6q7LpZHKedWArY4EL5/D1NinpMuJLKbh/lNIJT1RJMTcfTxvPt3BmyytWbCwzdcP7NNg/ZNGy&#10;RmPQEeqWeUa2tvkDqm24BQfSn3FoM5Cy4SLWgNXkk3fVPNfMiFgLkuPMSJP7f7D8Ybe2pKlKOqdE&#10;sxY/0ROSxvRGCTIP9HTGFWj1bNa2lxxeQ617advwj1WQfaT0MFIq9p5wfDw/v1hcLC4p4ahbXM6/&#10;5vNZQM2O7sY6/01AS8KlpBbDRyrZ7t75ZDqYhGga7hql8J0VSofTgWqq8BaF0DjiRlmyY/jJ/T7v&#10;o51YYezgmYXKUi3x5g9KJNQnIZESzH4aE4nNeMRknAvt86SqWSVSqPkEf0OwIYtYqNIIGJAlJjli&#10;9wCDZQIZsFPZvX1wFbGXR+fJ3xJLzqNHjAzaj85to8F+BKCwqj5ysh9IStQElt6gOmDDWEiT5Ay/&#10;a/Cz3TPn18zi6OCQ4Trwj3hIBV1Job9RUoP99dF7sMeORi0lHY5iSd3PLbOCEvVdY69f5rNZmN0o&#10;zOaLKQr2VPN2qtHb9gbw0+e4eAyP12Dv1XCVFtpX3BqrEBVVTHOMXVLu7SDc+LQicO9wsVpFM5xX&#10;w/y9fjY8gAdWQ1u+7F+ZNX3vemz7BxjGlhXvWjjZBk8Nq60H2cT+PvLa842zHhun30thmZzK0eq4&#10;PZe/AQAA//8DAFBLAwQUAAYACAAAACEAoVpcGeMAAAALAQAADwAAAGRycy9kb3ducmV2LnhtbEyP&#10;wU7DMBBE70j8g7VIXKrWaSglCXEqBAL1gJDawoHbJl6S0NiOYrcNf9/lBMfVPM28zVej6cSRBt86&#10;q2A+i0CQrZxuba3gffc8TUD4gFZj5ywp+CEPq+LyIsdMu5Pd0HEbasEl1meooAmhz6T0VUMG/cz1&#10;ZDn7coPBwOdQSz3gictNJ+MoWkqDreWFBnt6bKjabw9Gwed6DPX3/CW87nHyMVk3ZfX2VCp1fTU+&#10;3IMINIY/GH71WR0KdirdwWovOgXT5eKOUQU3aQqCgTRJbkGUTMZpvABZ5PL/D8UZAAD//wMAUEsB&#10;Ai0AFAAGAAgAAAAhALaDOJL+AAAA4QEAABMAAAAAAAAAAAAAAAAAAAAAAFtDb250ZW50X1R5cGVz&#10;XS54bWxQSwECLQAUAAYACAAAACEAOP0h/9YAAACUAQAACwAAAAAAAAAAAAAAAAAvAQAAX3JlbHMv&#10;LnJlbHNQSwECLQAUAAYACAAAACEATljUXJYCAACFBQAADgAAAAAAAAAAAAAAAAAuAgAAZHJzL2Uy&#10;b0RvYy54bWxQSwECLQAUAAYACAAAACEAoVpcGeMAAAALAQAADwAAAAAAAAAAAAAAAADwBAAAZHJz&#10;L2Rvd25yZXYueG1sUEsFBgAAAAAEAAQA8wAAAAAGAAAAAA==&#10;" filled="f" strokecolor="black [3213]" strokeweight="1pt">
                <w10:wrap anchorx="margin"/>
              </v:rect>
            </w:pict>
          </mc:Fallback>
        </mc:AlternateContent>
      </w:r>
    </w:p>
    <w:p w:rsidR="00437067" w:rsidRDefault="00DF07E7" w:rsidP="00437067">
      <w:pPr>
        <w:rPr>
          <w:sz w:val="36"/>
          <w:szCs w:val="36"/>
        </w:rPr>
      </w:pPr>
      <w:r>
        <w:rPr>
          <w:noProof/>
          <w:lang w:eastAsia="en-CA"/>
        </w:rPr>
        <w:drawing>
          <wp:anchor distT="0" distB="0" distL="114300" distR="114300" simplePos="0" relativeHeight="251672576" behindDoc="1" locked="0" layoutInCell="1" allowOverlap="1" wp14:anchorId="3A16DF90" wp14:editId="1A8B63AB">
            <wp:simplePos x="0" y="0"/>
            <wp:positionH relativeFrom="margin">
              <wp:align>right</wp:align>
            </wp:positionH>
            <wp:positionV relativeFrom="paragraph">
              <wp:posOffset>91130</wp:posOffset>
            </wp:positionV>
            <wp:extent cx="635915" cy="688542"/>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635915" cy="688542"/>
                    </a:xfrm>
                    <a:prstGeom prst="rect">
                      <a:avLst/>
                    </a:prstGeom>
                  </pic:spPr>
                </pic:pic>
              </a:graphicData>
            </a:graphic>
            <wp14:sizeRelH relativeFrom="page">
              <wp14:pctWidth>0</wp14:pctWidth>
            </wp14:sizeRelH>
            <wp14:sizeRelV relativeFrom="page">
              <wp14:pctHeight>0</wp14:pctHeight>
            </wp14:sizeRelV>
          </wp:anchor>
        </w:drawing>
      </w:r>
      <w:r>
        <w:rPr>
          <w:noProof/>
          <w:lang w:eastAsia="en-CA"/>
        </w:rPr>
        <w:drawing>
          <wp:anchor distT="0" distB="0" distL="114300" distR="114300" simplePos="0" relativeHeight="251670528" behindDoc="1" locked="0" layoutInCell="1" allowOverlap="1" wp14:anchorId="707B4E1E" wp14:editId="4570BB2D">
            <wp:simplePos x="0" y="0"/>
            <wp:positionH relativeFrom="margin">
              <wp:align>left</wp:align>
            </wp:positionH>
            <wp:positionV relativeFrom="paragraph">
              <wp:posOffset>6084</wp:posOffset>
            </wp:positionV>
            <wp:extent cx="1669312" cy="632999"/>
            <wp:effectExtent l="0" t="0" r="762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669312" cy="632999"/>
                    </a:xfrm>
                    <a:prstGeom prst="rect">
                      <a:avLst/>
                    </a:prstGeom>
                  </pic:spPr>
                </pic:pic>
              </a:graphicData>
            </a:graphic>
            <wp14:sizeRelH relativeFrom="page">
              <wp14:pctWidth>0</wp14:pctWidth>
            </wp14:sizeRelH>
            <wp14:sizeRelV relativeFrom="page">
              <wp14:pctHeight>0</wp14:pctHeight>
            </wp14:sizeRelV>
          </wp:anchor>
        </w:drawing>
      </w:r>
      <w:r w:rsidR="00437067">
        <w:rPr>
          <w:sz w:val="36"/>
          <w:szCs w:val="36"/>
        </w:rPr>
        <w:t xml:space="preserve">  </w:t>
      </w:r>
      <w:r>
        <w:rPr>
          <w:sz w:val="36"/>
          <w:szCs w:val="36"/>
        </w:rPr>
        <w:t xml:space="preserve">                                                 </w:t>
      </w:r>
    </w:p>
    <w:p w:rsidR="00DF07E7" w:rsidRDefault="00DF07E7" w:rsidP="003A3D2C">
      <w:pPr>
        <w:rPr>
          <w:sz w:val="28"/>
          <w:szCs w:val="28"/>
        </w:rPr>
      </w:pPr>
    </w:p>
    <w:p w:rsidR="003A3D2C" w:rsidRDefault="003A3D2C" w:rsidP="003A3D2C">
      <w:pPr>
        <w:rPr>
          <w:sz w:val="28"/>
          <w:szCs w:val="28"/>
        </w:rPr>
      </w:pPr>
    </w:p>
    <w:p w:rsidR="003A3D2C" w:rsidRDefault="00296882" w:rsidP="003A3D2C">
      <w:pPr>
        <w:rPr>
          <w:sz w:val="28"/>
          <w:szCs w:val="28"/>
        </w:rPr>
      </w:pPr>
      <w:r>
        <w:rPr>
          <w:sz w:val="28"/>
          <w:szCs w:val="28"/>
        </w:rPr>
        <w:t xml:space="preserve">About us </w:t>
      </w:r>
    </w:p>
    <w:p w:rsidR="003A3D2C" w:rsidRDefault="003A3D2C" w:rsidP="007D5607">
      <w:pPr>
        <w:rPr>
          <w:sz w:val="24"/>
          <w:szCs w:val="24"/>
        </w:rPr>
      </w:pPr>
      <w:r>
        <w:rPr>
          <w:sz w:val="28"/>
          <w:szCs w:val="28"/>
        </w:rPr>
        <w:t xml:space="preserve"> </w:t>
      </w:r>
      <w:r>
        <w:rPr>
          <w:sz w:val="28"/>
          <w:szCs w:val="28"/>
        </w:rPr>
        <w:br/>
      </w:r>
      <w:r w:rsidRPr="003A3D2C">
        <w:rPr>
          <w:sz w:val="24"/>
          <w:szCs w:val="24"/>
        </w:rPr>
        <w:t xml:space="preserve">Penguin basements is one of the largest </w:t>
      </w:r>
      <w:r w:rsidR="00296882">
        <w:rPr>
          <w:sz w:val="24"/>
          <w:szCs w:val="24"/>
        </w:rPr>
        <w:t xml:space="preserve">professional </w:t>
      </w:r>
      <w:r w:rsidRPr="003A3D2C">
        <w:rPr>
          <w:sz w:val="24"/>
          <w:szCs w:val="24"/>
        </w:rPr>
        <w:t xml:space="preserve">basement renovation companies in the GTA. </w:t>
      </w:r>
      <w:r w:rsidR="00296882">
        <w:rPr>
          <w:sz w:val="24"/>
          <w:szCs w:val="24"/>
        </w:rPr>
        <w:br/>
      </w:r>
      <w:r w:rsidR="00296882" w:rsidRPr="003A3D2C">
        <w:rPr>
          <w:sz w:val="24"/>
          <w:szCs w:val="24"/>
        </w:rPr>
        <w:t xml:space="preserve">On average we </w:t>
      </w:r>
      <w:r w:rsidR="00296882">
        <w:rPr>
          <w:sz w:val="24"/>
          <w:szCs w:val="24"/>
        </w:rPr>
        <w:t>build</w:t>
      </w:r>
      <w:r w:rsidR="00296882" w:rsidRPr="003A3D2C">
        <w:rPr>
          <w:sz w:val="24"/>
          <w:szCs w:val="24"/>
        </w:rPr>
        <w:t xml:space="preserve"> between 20-30 full basement builds a month.</w:t>
      </w:r>
      <w:r w:rsidRPr="003A3D2C">
        <w:rPr>
          <w:sz w:val="24"/>
          <w:szCs w:val="24"/>
        </w:rPr>
        <w:br/>
      </w:r>
      <w:r w:rsidR="007D5607">
        <w:rPr>
          <w:sz w:val="24"/>
          <w:szCs w:val="24"/>
        </w:rPr>
        <w:t xml:space="preserve">Penguin Basements is an expert in designing </w:t>
      </w:r>
      <w:r w:rsidR="00296882">
        <w:rPr>
          <w:sz w:val="24"/>
          <w:szCs w:val="24"/>
        </w:rPr>
        <w:t xml:space="preserve">mould free personal use basements and permitted basement apartments.    </w:t>
      </w:r>
    </w:p>
    <w:p w:rsidR="00296882" w:rsidRPr="003A3D2C" w:rsidRDefault="00C8303A" w:rsidP="00296882">
      <w:pPr>
        <w:rPr>
          <w:sz w:val="24"/>
          <w:szCs w:val="24"/>
        </w:rPr>
      </w:pPr>
      <w:r>
        <w:rPr>
          <w:noProof/>
          <w:lang w:eastAsia="en-CA"/>
        </w:rPr>
        <w:drawing>
          <wp:anchor distT="0" distB="0" distL="114300" distR="114300" simplePos="0" relativeHeight="251702272" behindDoc="0" locked="0" layoutInCell="1" allowOverlap="1" wp14:anchorId="49488F9E" wp14:editId="7FBA7EA8">
            <wp:simplePos x="0" y="0"/>
            <wp:positionH relativeFrom="column">
              <wp:posOffset>3352800</wp:posOffset>
            </wp:positionH>
            <wp:positionV relativeFrom="paragraph">
              <wp:posOffset>84066</wp:posOffset>
            </wp:positionV>
            <wp:extent cx="1885661" cy="1343025"/>
            <wp:effectExtent l="0" t="0" r="63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885661" cy="1343025"/>
                    </a:xfrm>
                    <a:prstGeom prst="rect">
                      <a:avLst/>
                    </a:prstGeom>
                  </pic:spPr>
                </pic:pic>
              </a:graphicData>
            </a:graphic>
            <wp14:sizeRelH relativeFrom="page">
              <wp14:pctWidth>0</wp14:pctWidth>
            </wp14:sizeRelH>
            <wp14:sizeRelV relativeFrom="page">
              <wp14:pctHeight>0</wp14:pctHeight>
            </wp14:sizeRelV>
          </wp:anchor>
        </w:drawing>
      </w:r>
      <w:r w:rsidR="00E004A0">
        <w:rPr>
          <w:noProof/>
          <w:lang w:eastAsia="en-CA"/>
        </w:rPr>
        <w:drawing>
          <wp:anchor distT="0" distB="0" distL="114300" distR="114300" simplePos="0" relativeHeight="251677696" behindDoc="1" locked="0" layoutInCell="1" allowOverlap="1" wp14:anchorId="2B696446" wp14:editId="0538970B">
            <wp:simplePos x="0" y="0"/>
            <wp:positionH relativeFrom="margin">
              <wp:align>left</wp:align>
            </wp:positionH>
            <wp:positionV relativeFrom="paragraph">
              <wp:posOffset>7620</wp:posOffset>
            </wp:positionV>
            <wp:extent cx="2529407" cy="1581150"/>
            <wp:effectExtent l="0" t="0" r="4445"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29407" cy="1581150"/>
                    </a:xfrm>
                    <a:prstGeom prst="rect">
                      <a:avLst/>
                    </a:prstGeom>
                  </pic:spPr>
                </pic:pic>
              </a:graphicData>
            </a:graphic>
            <wp14:sizeRelH relativeFrom="page">
              <wp14:pctWidth>0</wp14:pctWidth>
            </wp14:sizeRelH>
            <wp14:sizeRelV relativeFrom="page">
              <wp14:pctHeight>0</wp14:pctHeight>
            </wp14:sizeRelV>
          </wp:anchor>
        </w:drawing>
      </w:r>
    </w:p>
    <w:p w:rsidR="00C83DB2" w:rsidRPr="00C83DB2" w:rsidRDefault="00C83DB2" w:rsidP="003A3D2C">
      <w:pPr>
        <w:rPr>
          <w:sz w:val="28"/>
          <w:szCs w:val="28"/>
        </w:rPr>
      </w:pPr>
    </w:p>
    <w:p w:rsidR="00DF07E7" w:rsidRDefault="00DF07E7" w:rsidP="00DF07E7">
      <w:pPr>
        <w:rPr>
          <w:sz w:val="36"/>
          <w:szCs w:val="36"/>
        </w:rPr>
      </w:pPr>
      <w:r>
        <w:rPr>
          <w:sz w:val="36"/>
          <w:szCs w:val="36"/>
        </w:rPr>
        <w:br/>
      </w:r>
    </w:p>
    <w:p w:rsidR="00DF07E7" w:rsidRDefault="00C8303A" w:rsidP="00DF07E7">
      <w:pPr>
        <w:rPr>
          <w:sz w:val="36"/>
          <w:szCs w:val="36"/>
        </w:rPr>
      </w:pPr>
      <w:r>
        <w:rPr>
          <w:noProof/>
          <w:lang w:eastAsia="en-CA"/>
        </w:rPr>
        <w:drawing>
          <wp:anchor distT="0" distB="0" distL="114300" distR="114300" simplePos="0" relativeHeight="251701248" behindDoc="0" locked="0" layoutInCell="1" allowOverlap="1" wp14:anchorId="051BBEF3" wp14:editId="147926C1">
            <wp:simplePos x="0" y="0"/>
            <wp:positionH relativeFrom="column">
              <wp:posOffset>3600450</wp:posOffset>
            </wp:positionH>
            <wp:positionV relativeFrom="paragraph">
              <wp:posOffset>351790</wp:posOffset>
            </wp:positionV>
            <wp:extent cx="1533525" cy="1095375"/>
            <wp:effectExtent l="0" t="0" r="9525" b="952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533525" cy="1095375"/>
                    </a:xfrm>
                    <a:prstGeom prst="rect">
                      <a:avLst/>
                    </a:prstGeom>
                  </pic:spPr>
                </pic:pic>
              </a:graphicData>
            </a:graphic>
            <wp14:sizeRelH relativeFrom="page">
              <wp14:pctWidth>0</wp14:pctWidth>
            </wp14:sizeRelH>
            <wp14:sizeRelV relativeFrom="page">
              <wp14:pctHeight>0</wp14:pctHeight>
            </wp14:sizeRelV>
          </wp:anchor>
        </w:drawing>
      </w:r>
    </w:p>
    <w:p w:rsidR="00C83DB2" w:rsidRDefault="00C83DB2" w:rsidP="00DF07E7">
      <w:pPr>
        <w:rPr>
          <w:sz w:val="36"/>
          <w:szCs w:val="36"/>
        </w:rPr>
      </w:pPr>
      <w:r>
        <w:rPr>
          <w:sz w:val="36"/>
          <w:szCs w:val="36"/>
        </w:rPr>
        <w:t>Our services</w:t>
      </w:r>
      <w:r w:rsidR="00296882">
        <w:rPr>
          <w:sz w:val="36"/>
          <w:szCs w:val="36"/>
        </w:rPr>
        <w:t xml:space="preserve"> include </w:t>
      </w:r>
    </w:p>
    <w:p w:rsidR="00C83DB2" w:rsidRDefault="00C83DB2" w:rsidP="00C83DB2">
      <w:pPr>
        <w:pStyle w:val="ListParagraph"/>
        <w:numPr>
          <w:ilvl w:val="0"/>
          <w:numId w:val="2"/>
        </w:numPr>
        <w:rPr>
          <w:sz w:val="36"/>
          <w:szCs w:val="36"/>
        </w:rPr>
      </w:pPr>
      <w:r>
        <w:rPr>
          <w:sz w:val="36"/>
          <w:szCs w:val="36"/>
        </w:rPr>
        <w:t>Décor centre</w:t>
      </w:r>
    </w:p>
    <w:p w:rsidR="00C83DB2" w:rsidRPr="00C83DB2" w:rsidRDefault="00C83DB2" w:rsidP="00C83DB2">
      <w:pPr>
        <w:pStyle w:val="ListParagraph"/>
        <w:numPr>
          <w:ilvl w:val="0"/>
          <w:numId w:val="2"/>
        </w:numPr>
        <w:rPr>
          <w:sz w:val="36"/>
          <w:szCs w:val="36"/>
        </w:rPr>
      </w:pPr>
      <w:r>
        <w:rPr>
          <w:sz w:val="36"/>
          <w:szCs w:val="36"/>
        </w:rPr>
        <w:t>Project coordination</w:t>
      </w:r>
      <w:r w:rsidRPr="00C83DB2">
        <w:rPr>
          <w:sz w:val="36"/>
          <w:szCs w:val="36"/>
        </w:rPr>
        <w:t xml:space="preserve"> </w:t>
      </w:r>
    </w:p>
    <w:p w:rsidR="00C83DB2" w:rsidRDefault="00C83DB2" w:rsidP="00C83DB2">
      <w:pPr>
        <w:pStyle w:val="ListParagraph"/>
        <w:numPr>
          <w:ilvl w:val="0"/>
          <w:numId w:val="2"/>
        </w:numPr>
        <w:rPr>
          <w:sz w:val="36"/>
          <w:szCs w:val="36"/>
        </w:rPr>
      </w:pPr>
      <w:r>
        <w:rPr>
          <w:sz w:val="36"/>
          <w:szCs w:val="36"/>
        </w:rPr>
        <w:t>Project management</w:t>
      </w:r>
    </w:p>
    <w:p w:rsidR="00296882" w:rsidRPr="00296882" w:rsidRDefault="00296882" w:rsidP="00296882">
      <w:pPr>
        <w:pStyle w:val="ListParagraph"/>
        <w:numPr>
          <w:ilvl w:val="0"/>
          <w:numId w:val="2"/>
        </w:numPr>
        <w:rPr>
          <w:sz w:val="36"/>
          <w:szCs w:val="36"/>
        </w:rPr>
      </w:pPr>
      <w:r>
        <w:rPr>
          <w:sz w:val="36"/>
          <w:szCs w:val="36"/>
        </w:rPr>
        <w:t xml:space="preserve">Interior design </w:t>
      </w:r>
    </w:p>
    <w:p w:rsidR="00C83DB2" w:rsidRDefault="00DF07E7" w:rsidP="00C83DB2">
      <w:pPr>
        <w:pStyle w:val="ListParagraph"/>
        <w:numPr>
          <w:ilvl w:val="0"/>
          <w:numId w:val="2"/>
        </w:numPr>
        <w:rPr>
          <w:sz w:val="36"/>
          <w:szCs w:val="36"/>
        </w:rPr>
      </w:pPr>
      <w:r>
        <w:rPr>
          <w:sz w:val="36"/>
          <w:szCs w:val="36"/>
        </w:rPr>
        <w:t xml:space="preserve">Building permits </w:t>
      </w:r>
      <w:r w:rsidR="00296882">
        <w:rPr>
          <w:sz w:val="36"/>
          <w:szCs w:val="36"/>
        </w:rPr>
        <w:t xml:space="preserve">for income generating basements </w:t>
      </w:r>
    </w:p>
    <w:p w:rsidR="00DF07E7" w:rsidRDefault="00532F9F" w:rsidP="00C83DB2">
      <w:pPr>
        <w:pStyle w:val="ListParagraph"/>
        <w:numPr>
          <w:ilvl w:val="0"/>
          <w:numId w:val="2"/>
        </w:numPr>
        <w:rPr>
          <w:sz w:val="36"/>
          <w:szCs w:val="36"/>
        </w:rPr>
      </w:pPr>
      <w:r>
        <w:rPr>
          <w:sz w:val="36"/>
          <w:szCs w:val="36"/>
        </w:rPr>
        <w:t>F</w:t>
      </w:r>
      <w:r w:rsidR="00DF07E7">
        <w:rPr>
          <w:sz w:val="36"/>
          <w:szCs w:val="36"/>
        </w:rPr>
        <w:t>inancing</w:t>
      </w:r>
      <w:r>
        <w:rPr>
          <w:sz w:val="36"/>
          <w:szCs w:val="36"/>
        </w:rPr>
        <w:t xml:space="preserve"> Programs</w:t>
      </w:r>
      <w:r w:rsidR="00DF07E7">
        <w:rPr>
          <w:sz w:val="36"/>
          <w:szCs w:val="36"/>
        </w:rPr>
        <w:t xml:space="preserve"> </w:t>
      </w:r>
    </w:p>
    <w:p w:rsidR="0077583D" w:rsidRDefault="00532F9F" w:rsidP="00DF07E7">
      <w:pPr>
        <w:rPr>
          <w:sz w:val="36"/>
          <w:szCs w:val="36"/>
        </w:rPr>
      </w:pPr>
      <w:r>
        <w:rPr>
          <w:noProof/>
          <w:lang w:eastAsia="en-CA"/>
        </w:rPr>
        <w:drawing>
          <wp:anchor distT="0" distB="0" distL="114300" distR="114300" simplePos="0" relativeHeight="251668480" behindDoc="1" locked="0" layoutInCell="1" allowOverlap="1" wp14:anchorId="2EF1B091" wp14:editId="090F7216">
            <wp:simplePos x="0" y="0"/>
            <wp:positionH relativeFrom="margin">
              <wp:posOffset>1019175</wp:posOffset>
            </wp:positionH>
            <wp:positionV relativeFrom="paragraph">
              <wp:posOffset>146685</wp:posOffset>
            </wp:positionV>
            <wp:extent cx="4105084" cy="753691"/>
            <wp:effectExtent l="0" t="0" r="0" b="889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105084" cy="753691"/>
                    </a:xfrm>
                    <a:prstGeom prst="rect">
                      <a:avLst/>
                    </a:prstGeom>
                  </pic:spPr>
                </pic:pic>
              </a:graphicData>
            </a:graphic>
            <wp14:sizeRelH relativeFrom="page">
              <wp14:pctWidth>0</wp14:pctWidth>
            </wp14:sizeRelH>
            <wp14:sizeRelV relativeFrom="page">
              <wp14:pctHeight>0</wp14:pctHeight>
            </wp14:sizeRelV>
          </wp:anchor>
        </w:drawing>
      </w:r>
    </w:p>
    <w:p w:rsidR="00DF07E7" w:rsidRDefault="00DF07E7" w:rsidP="00DF07E7">
      <w:pPr>
        <w:rPr>
          <w:sz w:val="24"/>
          <w:szCs w:val="24"/>
        </w:rPr>
      </w:pPr>
    </w:p>
    <w:p w:rsidR="00DF07E7" w:rsidRDefault="00C8303A" w:rsidP="00DF07E7">
      <w:pPr>
        <w:rPr>
          <w:sz w:val="24"/>
          <w:szCs w:val="24"/>
        </w:rPr>
      </w:pPr>
      <w:r>
        <w:rPr>
          <w:noProof/>
          <w:lang w:eastAsia="en-CA"/>
        </w:rPr>
        <w:lastRenderedPageBreak/>
        <mc:AlternateContent>
          <mc:Choice Requires="wps">
            <w:drawing>
              <wp:anchor distT="0" distB="0" distL="114300" distR="114300" simplePos="0" relativeHeight="251667456" behindDoc="0" locked="0" layoutInCell="1" allowOverlap="1" wp14:anchorId="3930E768" wp14:editId="242A4232">
                <wp:simplePos x="0" y="0"/>
                <wp:positionH relativeFrom="margin">
                  <wp:align>center</wp:align>
                </wp:positionH>
                <wp:positionV relativeFrom="paragraph">
                  <wp:posOffset>349885</wp:posOffset>
                </wp:positionV>
                <wp:extent cx="6687879" cy="7953154"/>
                <wp:effectExtent l="0" t="0" r="17780" b="10160"/>
                <wp:wrapNone/>
                <wp:docPr id="9" name="Rectangle 9"/>
                <wp:cNvGraphicFramePr/>
                <a:graphic xmlns:a="http://schemas.openxmlformats.org/drawingml/2006/main">
                  <a:graphicData uri="http://schemas.microsoft.com/office/word/2010/wordprocessingShape">
                    <wps:wsp>
                      <wps:cNvSpPr/>
                      <wps:spPr>
                        <a:xfrm>
                          <a:off x="0" y="0"/>
                          <a:ext cx="6687879" cy="795315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E49D78" id="Rectangle 9" o:spid="_x0000_s1026" style="position:absolute;margin-left:0;margin-top:27.55pt;width:526.6pt;height:626.25pt;z-index:25166745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Py1lQIAAIUFAAAOAAAAZHJzL2Uyb0RvYy54bWysVMFu2zAMvQ/YPwi6r46zpGmMOkXQosOA&#10;oi3aDj2rshQbkEVNUuJkXz9Ksp2gK3YYloMiiuQj+Uzy8mrfKrIT1jWgS5qfTSgRmkPV6E1Jf7zc&#10;frmgxHmmK6ZAi5IehKNXq8+fLjtTiCnUoCphCYJoV3SmpLX3psgyx2vRMncGRmhUSrAt8yjaTVZZ&#10;1iF6q7LpZHKedWArY4EL5/D1JinpKuJLKbh/kNIJT1RJMTcfTxvPt3Bmq0tWbCwzdcP7NNg/ZNGy&#10;RmPQEeqGeUa2tvkDqm24BQfSn3FoM5Cy4SLWgNXkk3fVPNfMiFgLkuPMSJP7f7D8fvdoSVOVdEmJ&#10;Zi1+oickjemNEmQZ6OmMK9Dq2TzaXnJ4DbXupW3DP1ZB9pHSw0ip2HvC8fH8/GJxsUBsjrrFcv41&#10;n88CanZ0N9b5bwJaEi4ltRg+Usl2d84n08EkRNNw2yiF76xQOpwOVFOFtyiExhHXypIdw0/u93kf&#10;7cQKYwfPLFSWaok3f1AioT4JiZRg9tOYSGzGIybjXGifJ1XNKpFCzSf4G4INWcRClUbAgCwxyRG7&#10;BxgsE8iAncru7YOriL08Ok/+llhyHj1iZNB+dG4bDfYjAIVV9ZGT/UBSoiaw9AbVARvGQpokZ/ht&#10;g5/tjjn/yCyODg4ZrgP/gIdU0JUU+hslNdhfH70He+xo1FLS4SiW1P3cMisoUd819voyn83C7EZh&#10;Nl9MUbCnmrdTjd6214CfPsfFY3i8Bnuvhqu00L7i1liHqKhimmPsknJvB+HapxWBe4eL9Tqa4bwa&#10;5u/0s+EBPLAa2vJl/8qs6XvXY9vfwzC2rHjXwsk2eGpYbz3IJvb3kdeeb5z12Dj9XgrL5FSOVsft&#10;ufoNAAD//wMAUEsDBBQABgAIAAAAIQC/Tn6c4QAAAAkBAAAPAAAAZHJzL2Rvd25yZXYueG1sTI/B&#10;TsMwEETvSPyDtUhcKmqnVQoKcSoEAvWAkChw4LaJlzg0tqN424a/xz3BbVazmnlTrifXiwONsQte&#10;QzZXIMg3wXS+1fD+9nh1AyIyeoN98KThhyKsq/OzEgsTjv6VDltuRQrxsUANlnkopIyNJYdxHgby&#10;yfsKo0NO59hKM+IxhbteLpRaSYedTw0WB7q31Oy2e6fhczNx+5098fMOZx+zja2bl4da68uL6e4W&#10;BNPEf89wwk/oUCWmOuy9iaLXkIawhjzPQJxclS8XIOqklup6BbIq5f8F1S8AAAD//wMAUEsBAi0A&#10;FAAGAAgAAAAhALaDOJL+AAAA4QEAABMAAAAAAAAAAAAAAAAAAAAAAFtDb250ZW50X1R5cGVzXS54&#10;bWxQSwECLQAUAAYACAAAACEAOP0h/9YAAACUAQAACwAAAAAAAAAAAAAAAAAvAQAAX3JlbHMvLnJl&#10;bHNQSwECLQAUAAYACAAAACEAZKj8tZUCAACFBQAADgAAAAAAAAAAAAAAAAAuAgAAZHJzL2Uyb0Rv&#10;Yy54bWxQSwECLQAUAAYACAAAACEAv05+nOEAAAAJAQAADwAAAAAAAAAAAAAAAADvBAAAZHJzL2Rv&#10;d25yZXYueG1sUEsFBgAAAAAEAAQA8wAAAP0FAAAAAA==&#10;" filled="f" strokecolor="black [3213]" strokeweight="1pt">
                <w10:wrap anchorx="margin"/>
              </v:rect>
            </w:pict>
          </mc:Fallback>
        </mc:AlternateContent>
      </w:r>
      <w:r>
        <w:rPr>
          <w:sz w:val="24"/>
          <w:szCs w:val="24"/>
        </w:rPr>
        <w:t>page 3</w:t>
      </w:r>
    </w:p>
    <w:p w:rsidR="00C8303A" w:rsidRDefault="00C8303A" w:rsidP="00DF07E7">
      <w:pPr>
        <w:rPr>
          <w:sz w:val="24"/>
          <w:szCs w:val="24"/>
        </w:rPr>
      </w:pPr>
    </w:p>
    <w:p w:rsidR="00DF07E7" w:rsidRDefault="000F2EC5" w:rsidP="00DF07E7">
      <w:pPr>
        <w:rPr>
          <w:sz w:val="24"/>
          <w:szCs w:val="24"/>
        </w:rPr>
      </w:pPr>
      <w:r>
        <w:rPr>
          <w:noProof/>
          <w:lang w:eastAsia="en-CA"/>
        </w:rPr>
        <w:drawing>
          <wp:anchor distT="0" distB="0" distL="114300" distR="114300" simplePos="0" relativeHeight="251674624" behindDoc="1" locked="0" layoutInCell="1" allowOverlap="1" wp14:anchorId="043A4199" wp14:editId="49F33E5B">
            <wp:simplePos x="0" y="0"/>
            <wp:positionH relativeFrom="margin">
              <wp:align>left</wp:align>
            </wp:positionH>
            <wp:positionV relativeFrom="paragraph">
              <wp:posOffset>7620</wp:posOffset>
            </wp:positionV>
            <wp:extent cx="1668780" cy="632460"/>
            <wp:effectExtent l="0" t="0" r="762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668780" cy="632460"/>
                    </a:xfrm>
                    <a:prstGeom prst="rect">
                      <a:avLst/>
                    </a:prstGeom>
                  </pic:spPr>
                </pic:pic>
              </a:graphicData>
            </a:graphic>
            <wp14:sizeRelH relativeFrom="page">
              <wp14:pctWidth>0</wp14:pctWidth>
            </wp14:sizeRelH>
            <wp14:sizeRelV relativeFrom="page">
              <wp14:pctHeight>0</wp14:pctHeight>
            </wp14:sizeRelV>
          </wp:anchor>
        </w:drawing>
      </w:r>
      <w:r w:rsidR="00DF07E7">
        <w:rPr>
          <w:noProof/>
          <w:lang w:eastAsia="en-CA"/>
        </w:rPr>
        <w:drawing>
          <wp:anchor distT="0" distB="0" distL="114300" distR="114300" simplePos="0" relativeHeight="251676672" behindDoc="1" locked="0" layoutInCell="1" allowOverlap="1" wp14:anchorId="13AC169B" wp14:editId="4BEC0137">
            <wp:simplePos x="0" y="0"/>
            <wp:positionH relativeFrom="margin">
              <wp:align>right</wp:align>
            </wp:positionH>
            <wp:positionV relativeFrom="paragraph">
              <wp:posOffset>10160</wp:posOffset>
            </wp:positionV>
            <wp:extent cx="635635" cy="68834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635635" cy="688340"/>
                    </a:xfrm>
                    <a:prstGeom prst="rect">
                      <a:avLst/>
                    </a:prstGeom>
                  </pic:spPr>
                </pic:pic>
              </a:graphicData>
            </a:graphic>
            <wp14:sizeRelH relativeFrom="page">
              <wp14:pctWidth>0</wp14:pctWidth>
            </wp14:sizeRelH>
            <wp14:sizeRelV relativeFrom="page">
              <wp14:pctHeight>0</wp14:pctHeight>
            </wp14:sizeRelV>
          </wp:anchor>
        </w:drawing>
      </w:r>
    </w:p>
    <w:p w:rsidR="00DF07E7" w:rsidRDefault="00DF07E7" w:rsidP="00DF07E7">
      <w:pPr>
        <w:rPr>
          <w:sz w:val="24"/>
          <w:szCs w:val="24"/>
        </w:rPr>
      </w:pPr>
    </w:p>
    <w:p w:rsidR="00DF07E7" w:rsidRDefault="00DF07E7" w:rsidP="00DF07E7">
      <w:pPr>
        <w:rPr>
          <w:sz w:val="24"/>
          <w:szCs w:val="24"/>
        </w:rPr>
      </w:pPr>
    </w:p>
    <w:p w:rsidR="00D31749" w:rsidRDefault="00D31749" w:rsidP="00D31749">
      <w:pPr>
        <w:jc w:val="center"/>
        <w:rPr>
          <w:b/>
          <w:bCs/>
          <w:sz w:val="24"/>
          <w:szCs w:val="24"/>
          <w:u w:val="single"/>
        </w:rPr>
      </w:pPr>
      <w:r>
        <w:rPr>
          <w:b/>
          <w:bCs/>
          <w:sz w:val="24"/>
          <w:szCs w:val="24"/>
          <w:u w:val="single"/>
        </w:rPr>
        <w:t>P</w:t>
      </w:r>
      <w:r w:rsidR="007D136F" w:rsidRPr="007D136F">
        <w:rPr>
          <w:b/>
          <w:bCs/>
          <w:sz w:val="24"/>
          <w:szCs w:val="24"/>
          <w:u w:val="single"/>
        </w:rPr>
        <w:t>rotect your</w:t>
      </w:r>
      <w:r w:rsidR="00532F9F">
        <w:rPr>
          <w:b/>
          <w:bCs/>
          <w:sz w:val="24"/>
          <w:szCs w:val="24"/>
          <w:u w:val="single"/>
        </w:rPr>
        <w:t xml:space="preserve"> </w:t>
      </w:r>
      <w:r>
        <w:rPr>
          <w:b/>
          <w:bCs/>
          <w:sz w:val="24"/>
          <w:szCs w:val="24"/>
          <w:u w:val="single"/>
        </w:rPr>
        <w:t xml:space="preserve">home by using advanced building materials </w:t>
      </w:r>
    </w:p>
    <w:p w:rsidR="007515E7" w:rsidRDefault="007515E7" w:rsidP="00D31749">
      <w:pPr>
        <w:jc w:val="center"/>
        <w:rPr>
          <w:b/>
          <w:bCs/>
          <w:sz w:val="24"/>
          <w:szCs w:val="24"/>
          <w:u w:val="single"/>
        </w:rPr>
      </w:pPr>
    </w:p>
    <w:p w:rsidR="007D136F" w:rsidRPr="00D31749" w:rsidRDefault="00D31749" w:rsidP="007515E7">
      <w:pPr>
        <w:rPr>
          <w:b/>
          <w:bCs/>
          <w:sz w:val="24"/>
          <w:szCs w:val="24"/>
        </w:rPr>
      </w:pPr>
      <w:r w:rsidRPr="00D31749">
        <w:rPr>
          <w:b/>
          <w:bCs/>
          <w:sz w:val="24"/>
          <w:szCs w:val="24"/>
        </w:rPr>
        <w:t xml:space="preserve">We </w:t>
      </w:r>
      <w:r>
        <w:rPr>
          <w:b/>
          <w:bCs/>
          <w:sz w:val="24"/>
          <w:szCs w:val="24"/>
        </w:rPr>
        <w:t xml:space="preserve">offer a </w:t>
      </w:r>
      <w:r w:rsidRPr="00D31749">
        <w:rPr>
          <w:b/>
          <w:bCs/>
          <w:sz w:val="24"/>
          <w:szCs w:val="24"/>
        </w:rPr>
        <w:t>systematic approach to basement construction</w:t>
      </w:r>
      <w:r>
        <w:rPr>
          <w:b/>
          <w:bCs/>
          <w:sz w:val="24"/>
          <w:szCs w:val="24"/>
        </w:rPr>
        <w:t>, making sure that every component is designed to provide maximum protection from mould and water.</w:t>
      </w:r>
      <w:r>
        <w:rPr>
          <w:b/>
          <w:bCs/>
          <w:sz w:val="24"/>
          <w:szCs w:val="24"/>
        </w:rPr>
        <w:br/>
      </w:r>
      <w:r w:rsidRPr="00D31749">
        <w:rPr>
          <w:b/>
          <w:bCs/>
          <w:sz w:val="24"/>
          <w:szCs w:val="24"/>
        </w:rPr>
        <w:t xml:space="preserve"> </w:t>
      </w:r>
      <w:r w:rsidR="007515E7">
        <w:rPr>
          <w:b/>
          <w:bCs/>
          <w:sz w:val="24"/>
          <w:szCs w:val="24"/>
        </w:rPr>
        <w:t>By u</w:t>
      </w:r>
      <w:r w:rsidR="007D136F">
        <w:rPr>
          <w:b/>
          <w:bCs/>
          <w:sz w:val="24"/>
          <w:szCs w:val="24"/>
        </w:rPr>
        <w:t>sing building materials free from organic molecules</w:t>
      </w:r>
      <w:r w:rsidR="007515E7">
        <w:rPr>
          <w:b/>
          <w:bCs/>
          <w:sz w:val="24"/>
          <w:szCs w:val="24"/>
        </w:rPr>
        <w:t xml:space="preserve"> we remove potential food source for mould to grow on.</w:t>
      </w:r>
    </w:p>
    <w:p w:rsidR="0077583D" w:rsidRDefault="0077583D" w:rsidP="007D136F">
      <w:pPr>
        <w:jc w:val="center"/>
        <w:rPr>
          <w:b/>
          <w:bCs/>
          <w:sz w:val="24"/>
          <w:szCs w:val="24"/>
        </w:rPr>
      </w:pPr>
    </w:p>
    <w:p w:rsidR="0058041D" w:rsidRDefault="007515E7" w:rsidP="003A3D2C">
      <w:pPr>
        <w:jc w:val="center"/>
        <w:rPr>
          <w:b/>
          <w:bCs/>
          <w:sz w:val="24"/>
          <w:szCs w:val="24"/>
        </w:rPr>
      </w:pPr>
      <w:r>
        <w:rPr>
          <w:b/>
          <w:bCs/>
          <w:sz w:val="24"/>
          <w:szCs w:val="24"/>
        </w:rPr>
        <w:t>Building products,</w:t>
      </w:r>
      <w:r w:rsidR="0058041D">
        <w:rPr>
          <w:b/>
          <w:bCs/>
          <w:sz w:val="24"/>
          <w:szCs w:val="24"/>
        </w:rPr>
        <w:t xml:space="preserve"> </w:t>
      </w:r>
      <w:r w:rsidR="003A3D2C">
        <w:rPr>
          <w:b/>
          <w:bCs/>
          <w:sz w:val="24"/>
          <w:szCs w:val="24"/>
        </w:rPr>
        <w:t xml:space="preserve">we use in our </w:t>
      </w:r>
      <w:r w:rsidR="0058041D">
        <w:rPr>
          <w:b/>
          <w:bCs/>
          <w:sz w:val="24"/>
          <w:szCs w:val="24"/>
        </w:rPr>
        <w:t xml:space="preserve">project </w:t>
      </w:r>
    </w:p>
    <w:p w:rsidR="007D136F" w:rsidRDefault="007515E7" w:rsidP="007D136F">
      <w:pPr>
        <w:jc w:val="center"/>
        <w:rPr>
          <w:b/>
          <w:bCs/>
          <w:sz w:val="24"/>
          <w:szCs w:val="24"/>
        </w:rPr>
      </w:pPr>
      <w:r>
        <w:rPr>
          <w:b/>
          <w:bCs/>
          <w:noProof/>
          <w:sz w:val="24"/>
          <w:szCs w:val="24"/>
          <w:lang w:eastAsia="en-CA"/>
        </w:rPr>
        <mc:AlternateContent>
          <mc:Choice Requires="wps">
            <w:drawing>
              <wp:anchor distT="0" distB="0" distL="114300" distR="114300" simplePos="0" relativeHeight="251685888" behindDoc="0" locked="0" layoutInCell="1" allowOverlap="1" wp14:anchorId="37F76AB4" wp14:editId="29C55F6C">
                <wp:simplePos x="0" y="0"/>
                <wp:positionH relativeFrom="column">
                  <wp:posOffset>3581400</wp:posOffset>
                </wp:positionH>
                <wp:positionV relativeFrom="paragraph">
                  <wp:posOffset>10160</wp:posOffset>
                </wp:positionV>
                <wp:extent cx="2229485" cy="1114425"/>
                <wp:effectExtent l="0" t="0" r="18415" b="28575"/>
                <wp:wrapNone/>
                <wp:docPr id="28" name="Text Box 28"/>
                <wp:cNvGraphicFramePr/>
                <a:graphic xmlns:a="http://schemas.openxmlformats.org/drawingml/2006/main">
                  <a:graphicData uri="http://schemas.microsoft.com/office/word/2010/wordprocessingShape">
                    <wps:wsp>
                      <wps:cNvSpPr txBox="1"/>
                      <wps:spPr>
                        <a:xfrm>
                          <a:off x="0" y="0"/>
                          <a:ext cx="2229485" cy="1114425"/>
                        </a:xfrm>
                        <a:prstGeom prst="rect">
                          <a:avLst/>
                        </a:prstGeom>
                        <a:solidFill>
                          <a:schemeClr val="lt1"/>
                        </a:solidFill>
                        <a:ln w="6350">
                          <a:solidFill>
                            <a:prstClr val="black"/>
                          </a:solidFill>
                        </a:ln>
                      </wps:spPr>
                      <wps:txbx>
                        <w:txbxContent>
                          <w:p w:rsidR="000F2EC5" w:rsidRDefault="000F2EC5" w:rsidP="00C8303A">
                            <w:r>
                              <w:rPr>
                                <w:b/>
                                <w:bCs/>
                                <w:sz w:val="24"/>
                                <w:szCs w:val="24"/>
                              </w:rPr>
                              <w:t xml:space="preserve">Metal studs framing  </w:t>
                            </w:r>
                            <w:r>
                              <w:rPr>
                                <w:b/>
                                <w:bCs/>
                                <w:sz w:val="24"/>
                                <w:szCs w:val="24"/>
                              </w:rPr>
                              <w:br/>
                            </w:r>
                            <w:r w:rsidRPr="00A0448F">
                              <w:t>wood</w:t>
                            </w:r>
                            <w:r>
                              <w:t xml:space="preserve"> f</w:t>
                            </w:r>
                            <w:r w:rsidRPr="00A0448F">
                              <w:t xml:space="preserve">raming is a </w:t>
                            </w:r>
                            <w:r>
                              <w:t xml:space="preserve">good </w:t>
                            </w:r>
                            <w:r w:rsidRPr="00A0448F">
                              <w:t>food source for Mould, and suffer great damage in a flood situation</w:t>
                            </w:r>
                            <w:r>
                              <w:t>.</w:t>
                            </w:r>
                            <w:r>
                              <w:rPr>
                                <w:b/>
                                <w:bCs/>
                                <w:sz w:val="24"/>
                                <w:szCs w:val="24"/>
                              </w:rPr>
                              <w:t xml:space="preserve">  We use only metal studs!</w:t>
                            </w:r>
                            <w:r w:rsidRPr="00A0448F">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F76AB4" id="_x0000_t202" coordsize="21600,21600" o:spt="202" path="m,l,21600r21600,l21600,xe">
                <v:stroke joinstyle="miter"/>
                <v:path gradientshapeok="t" o:connecttype="rect"/>
              </v:shapetype>
              <v:shape id="Text Box 28" o:spid="_x0000_s1026" type="#_x0000_t202" style="position:absolute;left:0;text-align:left;margin-left:282pt;margin-top:.8pt;width:175.55pt;height:87.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zW+TgIAAKQEAAAOAAAAZHJzL2Uyb0RvYy54bWysVMFu2zAMvQ/YPwi6L068pGuDOkWWosOA&#10;oi3QFj0rstwYk0VNUmJ3X78n2UnTbqdhF4Uin5/IRzLnF12j2U45X5Mp+GQ05kwZSWVtngv++HD1&#10;6ZQzH4QphSajCv6iPL9YfPxw3tq5ymlDulSOgcT4eWsLvgnBzrPMy41qhB+RVQbBilwjAq7uOSud&#10;aMHe6Cwfj0+yllxpHUnlPbyXfZAvEn9VKRluq8qrwHTBkVtIp0vnOp7Z4lzMn52wm1oOaYh/yKIR&#10;tcGjB6pLEQTbuvoPqqaWjjxVYSSpyaiqaqlSDahmMn5Xzf1GWJVqgTjeHmTy/49W3uzuHKvLgufo&#10;lBENevSgusC+Usfggj6t9XPA7i2AoYMffd77PZyx7K5yTfxFQQxxKP1yUDeySTjzPD+bns44k4hN&#10;JpPpNJ9Fnuz1c+t8+KaoYdEouEP7kqpid+1DD91D4muedF1e1VqnSxwZtdKO7QSarUNKEuRvUNqw&#10;tuAnn2fjRPwmFqkP36+1kD+G9I5Q4NMGOUdR+uKjFbp1Nyi1pvIFQjnqR81beVWD91r4cCccZgva&#10;YF/CLY5KE5KhweJsQ+7X3/wRj5YjylmLWS24/7kVTnGmvxsMwxm0jMOdLtPZlxwXdxxZH0fMtlkR&#10;FJpgM61MZsQHvTcrR80T1moZX0VIGIm3Cx725ir0G4S1lGq5TCCMsxXh2txbGaljR6KeD92TcHbo&#10;Z8Ao3NB+qsX8XVt7bPzS0HIbqKpTz6PAvaqD7liFNDXD2sZdO74n1Oufy+I3AAAA//8DAFBLAwQU&#10;AAYACAAAACEANBHj1NwAAAAJAQAADwAAAGRycy9kb3ducmV2LnhtbEyPwU7DMBBE70j8g7VI3KgT&#10;RNM0jVMBKlw4UVDPbry1LWI7st00/D3LCY6jt5p9025nN7AJY7LBCygXBTD0fVDWawGfHy93NbCU&#10;pVdyCB4FfGOCbXd91cpGhYt/x2mfNaMSnxopwOQ8Npyn3qCTaRFG9MROITqZKUbNVZQXKncDvy+K&#10;ijtpPX0wcsRng/3X/uwE7J70Wve1jGZXK2un+XB6069C3N7MjxtgGef8dwy/+qQOHTkdw9mrxAYB&#10;y+qBtmQCFTDi63JZAjtSXq1K4F3L/y/ofgAAAP//AwBQSwECLQAUAAYACAAAACEAtoM4kv4AAADh&#10;AQAAEwAAAAAAAAAAAAAAAAAAAAAAW0NvbnRlbnRfVHlwZXNdLnhtbFBLAQItABQABgAIAAAAIQA4&#10;/SH/1gAAAJQBAAALAAAAAAAAAAAAAAAAAC8BAABfcmVscy8ucmVsc1BLAQItABQABgAIAAAAIQBO&#10;PzW+TgIAAKQEAAAOAAAAAAAAAAAAAAAAAC4CAABkcnMvZTJvRG9jLnhtbFBLAQItABQABgAIAAAA&#10;IQA0EePU3AAAAAkBAAAPAAAAAAAAAAAAAAAAAKgEAABkcnMvZG93bnJldi54bWxQSwUGAAAAAAQA&#10;BADzAAAAsQUAAAAA&#10;" fillcolor="white [3201]" strokeweight=".5pt">
                <v:textbox>
                  <w:txbxContent>
                    <w:p w:rsidR="000F2EC5" w:rsidRDefault="000F2EC5" w:rsidP="00C8303A">
                      <w:r>
                        <w:rPr>
                          <w:b/>
                          <w:bCs/>
                          <w:sz w:val="24"/>
                          <w:szCs w:val="24"/>
                        </w:rPr>
                        <w:t xml:space="preserve">Metal studs framing  </w:t>
                      </w:r>
                      <w:r>
                        <w:rPr>
                          <w:b/>
                          <w:bCs/>
                          <w:sz w:val="24"/>
                          <w:szCs w:val="24"/>
                        </w:rPr>
                        <w:br/>
                      </w:r>
                      <w:r w:rsidRPr="00A0448F">
                        <w:t>wood</w:t>
                      </w:r>
                      <w:r>
                        <w:t xml:space="preserve"> f</w:t>
                      </w:r>
                      <w:r w:rsidRPr="00A0448F">
                        <w:t xml:space="preserve">raming is a </w:t>
                      </w:r>
                      <w:r>
                        <w:t xml:space="preserve">good </w:t>
                      </w:r>
                      <w:r w:rsidRPr="00A0448F">
                        <w:t>food source for Mould, and suffer great damage in a flood situation</w:t>
                      </w:r>
                      <w:r>
                        <w:t>.</w:t>
                      </w:r>
                      <w:r>
                        <w:rPr>
                          <w:b/>
                          <w:bCs/>
                          <w:sz w:val="24"/>
                          <w:szCs w:val="24"/>
                        </w:rPr>
                        <w:t xml:space="preserve">  We use only metal studs!</w:t>
                      </w:r>
                      <w:r w:rsidRPr="00A0448F">
                        <w:br/>
                      </w:r>
                    </w:p>
                  </w:txbxContent>
                </v:textbox>
              </v:shape>
            </w:pict>
          </mc:Fallback>
        </mc:AlternateContent>
      </w:r>
      <w:r w:rsidR="00A0448F">
        <w:rPr>
          <w:b/>
          <w:bCs/>
          <w:noProof/>
          <w:sz w:val="24"/>
          <w:szCs w:val="24"/>
          <w:lang w:eastAsia="en-CA"/>
        </w:rPr>
        <mc:AlternateContent>
          <mc:Choice Requires="wps">
            <w:drawing>
              <wp:anchor distT="0" distB="0" distL="114300" distR="114300" simplePos="0" relativeHeight="251684864" behindDoc="0" locked="0" layoutInCell="1" allowOverlap="1" wp14:anchorId="13EA7885" wp14:editId="251E4855">
                <wp:simplePos x="0" y="0"/>
                <wp:positionH relativeFrom="margin">
                  <wp:posOffset>287079</wp:posOffset>
                </wp:positionH>
                <wp:positionV relativeFrom="paragraph">
                  <wp:posOffset>32739</wp:posOffset>
                </wp:positionV>
                <wp:extent cx="1786270" cy="1031359"/>
                <wp:effectExtent l="0" t="0" r="23495" b="16510"/>
                <wp:wrapNone/>
                <wp:docPr id="27" name="Text Box 27"/>
                <wp:cNvGraphicFramePr/>
                <a:graphic xmlns:a="http://schemas.openxmlformats.org/drawingml/2006/main">
                  <a:graphicData uri="http://schemas.microsoft.com/office/word/2010/wordprocessingShape">
                    <wps:wsp>
                      <wps:cNvSpPr txBox="1"/>
                      <wps:spPr>
                        <a:xfrm flipH="1">
                          <a:off x="0" y="0"/>
                          <a:ext cx="1786270" cy="1031359"/>
                        </a:xfrm>
                        <a:prstGeom prst="rect">
                          <a:avLst/>
                        </a:prstGeom>
                        <a:noFill/>
                        <a:ln w="6350">
                          <a:solidFill>
                            <a:prstClr val="black"/>
                          </a:solidFill>
                        </a:ln>
                      </wps:spPr>
                      <wps:txbx>
                        <w:txbxContent>
                          <w:p w:rsidR="000F2EC5" w:rsidRPr="00A0448F" w:rsidRDefault="000F2EC5">
                            <w:r w:rsidRPr="00A0448F">
                              <w:rPr>
                                <w:b/>
                                <w:bCs/>
                              </w:rPr>
                              <w:t>Magnesium wall boards</w:t>
                            </w:r>
                            <w:r w:rsidRPr="00A0448F">
                              <w:rPr>
                                <w:b/>
                                <w:bCs/>
                              </w:rPr>
                              <w:br/>
                            </w:r>
                            <w:r w:rsidRPr="00A0448F">
                              <w:t>State of the art</w:t>
                            </w:r>
                            <w:r>
                              <w:t>,</w:t>
                            </w:r>
                            <w:r w:rsidRPr="00A0448F">
                              <w:t xml:space="preserve"> Strong and </w:t>
                            </w:r>
                            <w:r w:rsidRPr="00A0448F">
                              <w:br/>
                              <w:t>durable magnesium based cement board free of any organic materials.</w:t>
                            </w:r>
                            <w:r w:rsidRPr="00A0448F">
                              <w:rPr>
                                <w:b/>
                                <w:b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EA7885" id="Text Box 27" o:spid="_x0000_s1027" type="#_x0000_t202" style="position:absolute;left:0;text-align:left;margin-left:22.6pt;margin-top:2.6pt;width:140.65pt;height:81.2pt;flip:x;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HzoSQIAAI0EAAAOAAAAZHJzL2Uyb0RvYy54bWysVE2P2jAQvVfqf7B8L+GbXURYUVa0ldDu&#10;SlDt2Tg2WHU8rm1I6K/fsUMo2vZU9WKNZ16eZ+bNZPZQl5qchPMKTE57nS4lwnAolNnn9Pt29emO&#10;Eh+YKZgGI3J6Fp4+zD9+mFV2KvpwAF0IR5DE+Gllc3oIwU6zzPODKJnvgBUGgxJcyQJe3T4rHKuQ&#10;vdRZv9sdZxW4wjrgwnv0PjZBOk/8UgoenqX0IhCdU8wtpNOlcxfPbD5j071j9qD4JQ32D1mUTBl8&#10;9Er1yAIjR6f+oCoVd+BBhg6HMgMpFRepBqym131XzebArEi1YHO8vbbJ/z9a/nR6cUQVOe1PKDGs&#10;RI22og7kM9QEXdifyvopwjYWgaFGP+rc+j06Y9m1dCWRWtmvMRg9WBpBJPb8fO1z5OXx88nduD/B&#10;EMdYrzvoDUb3kTFriOLn1vnwRUBJopFTh0ImWnZa+9BAW0iEG1gprZOY2pAqp+PBqJs+8KBVEYMt&#10;61I7cmI4DjvN+I/LszcoTEIbzCWW3ZQXrVDv6tSma+k7KM7YEQfNTHnLVwpzXTMfXpjDIcL6cDHC&#10;Mx5SA+YEF4uSA7hff/NHPGqLUUoqHMqc+p9H5gQl+ptB1e97w2Gc4nQZjiZ9vLjbyO42Yo7lErDQ&#10;Hq6g5cmM+KBbUzooX3F/FvFVDDHD8e2chtZchmZVcP+4WCwSCOfWsrA2G8tbraMS2/qVOXuRK6DS&#10;T9COL5u+U63BNrotjgGkSpLGPjddvbQfZz4NxWU/41Ld3hPq919k/gYAAP//AwBQSwMEFAAGAAgA&#10;AAAhAGbd+vTfAAAACAEAAA8AAABkcnMvZG93bnJldi54bWxMj8FKw0AQhu+C77CM4M1ujHZbYjZF&#10;1IqnglUKvW2SMQnNzobdbRN9eqcnPQ3D//HPN/lqsr04oQ+dIw23swQEUuXqjhoNnx/rmyWIEA3V&#10;pneEGr4xwKq4vMhNVruR3vG0jY3gEgqZ0dDGOGRShqpFa8LMDUicfTlvTeTVN7L2ZuRy28s0SZS0&#10;piO+0JoBn1qsDtuj1TCOr36jfp53y5f1Qan9ZtGpt1Lr66vp8QFExCn+wXDWZ3Uo2Kl0R6qD6DXc&#10;z1MmNZwHx3epmoMomVMLBbLI5f8Hil8AAAD//wMAUEsBAi0AFAAGAAgAAAAhALaDOJL+AAAA4QEA&#10;ABMAAAAAAAAAAAAAAAAAAAAAAFtDb250ZW50X1R5cGVzXS54bWxQSwECLQAUAAYACAAAACEAOP0h&#10;/9YAAACUAQAACwAAAAAAAAAAAAAAAAAvAQAAX3JlbHMvLnJlbHNQSwECLQAUAAYACAAAACEApiR8&#10;6EkCAACNBAAADgAAAAAAAAAAAAAAAAAuAgAAZHJzL2Uyb0RvYy54bWxQSwECLQAUAAYACAAAACEA&#10;Zt369N8AAAAIAQAADwAAAAAAAAAAAAAAAACjBAAAZHJzL2Rvd25yZXYueG1sUEsFBgAAAAAEAAQA&#10;8wAAAK8FAAAAAA==&#10;" filled="f" strokeweight=".5pt">
                <v:textbox>
                  <w:txbxContent>
                    <w:p w:rsidR="000F2EC5" w:rsidRPr="00A0448F" w:rsidRDefault="000F2EC5">
                      <w:r w:rsidRPr="00A0448F">
                        <w:rPr>
                          <w:b/>
                          <w:bCs/>
                        </w:rPr>
                        <w:t>Magnesium wall boards</w:t>
                      </w:r>
                      <w:r w:rsidRPr="00A0448F">
                        <w:rPr>
                          <w:b/>
                          <w:bCs/>
                        </w:rPr>
                        <w:br/>
                      </w:r>
                      <w:r w:rsidRPr="00A0448F">
                        <w:t>State of the art</w:t>
                      </w:r>
                      <w:r>
                        <w:t>,</w:t>
                      </w:r>
                      <w:r w:rsidRPr="00A0448F">
                        <w:t xml:space="preserve"> Strong and </w:t>
                      </w:r>
                      <w:r w:rsidRPr="00A0448F">
                        <w:br/>
                        <w:t>durable magnesium based cement board free of any organic materials.</w:t>
                      </w:r>
                      <w:r w:rsidRPr="00A0448F">
                        <w:rPr>
                          <w:b/>
                          <w:bCs/>
                        </w:rPr>
                        <w:t xml:space="preserve">                                                        </w:t>
                      </w:r>
                    </w:p>
                  </w:txbxContent>
                </v:textbox>
                <w10:wrap anchorx="margin"/>
              </v:shape>
            </w:pict>
          </mc:Fallback>
        </mc:AlternateContent>
      </w:r>
    </w:p>
    <w:p w:rsidR="0058041D" w:rsidRPr="00A0448F" w:rsidRDefault="004032D2" w:rsidP="00A0448F">
      <w:pPr>
        <w:pStyle w:val="ListParagraph"/>
        <w:rPr>
          <w:b/>
          <w:bCs/>
          <w:sz w:val="24"/>
          <w:szCs w:val="24"/>
        </w:rPr>
      </w:pPr>
      <w:r w:rsidRPr="004032D2">
        <w:rPr>
          <w:b/>
          <w:bCs/>
          <w:noProof/>
          <w:sz w:val="24"/>
          <w:szCs w:val="24"/>
          <w:lang w:eastAsia="en-CA"/>
        </w:rPr>
        <w:drawing>
          <wp:anchor distT="0" distB="0" distL="114300" distR="114300" simplePos="0" relativeHeight="251711488" behindDoc="0" locked="0" layoutInCell="1" allowOverlap="1" wp14:anchorId="15C99955" wp14:editId="720C0B0C">
            <wp:simplePos x="0" y="0"/>
            <wp:positionH relativeFrom="column">
              <wp:posOffset>447675</wp:posOffset>
            </wp:positionH>
            <wp:positionV relativeFrom="paragraph">
              <wp:posOffset>777240</wp:posOffset>
            </wp:positionV>
            <wp:extent cx="1171575" cy="1753801"/>
            <wp:effectExtent l="0" t="0" r="0" b="0"/>
            <wp:wrapNone/>
            <wp:docPr id="7" name="Picture 7" descr="C:\Users\Livwell - Paul\Desktop\Paul\Paul work\Restoration Repair\Images for Istock\MGO wall borad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vwell - Paul\Desktop\Paul\Paul work\Restoration Repair\Images for Istock\MGO wall borad_Larg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74142" cy="1757643"/>
                    </a:xfrm>
                    <a:prstGeom prst="rect">
                      <a:avLst/>
                    </a:prstGeom>
                    <a:noFill/>
                    <a:ln>
                      <a:noFill/>
                    </a:ln>
                  </pic:spPr>
                </pic:pic>
              </a:graphicData>
            </a:graphic>
            <wp14:sizeRelH relativeFrom="page">
              <wp14:pctWidth>0</wp14:pctWidth>
            </wp14:sizeRelH>
            <wp14:sizeRelV relativeFrom="page">
              <wp14:pctHeight>0</wp14:pctHeight>
            </wp14:sizeRelV>
          </wp:anchor>
        </w:drawing>
      </w:r>
      <w:r w:rsidR="00A0448F">
        <w:rPr>
          <w:b/>
          <w:bCs/>
          <w:sz w:val="24"/>
          <w:szCs w:val="24"/>
        </w:rPr>
        <w:br/>
        <w:t xml:space="preserve">                                                                                                        </w:t>
      </w:r>
      <w:r w:rsidR="00A0448F">
        <w:rPr>
          <w:b/>
          <w:bCs/>
          <w:sz w:val="24"/>
          <w:szCs w:val="24"/>
        </w:rPr>
        <w:br/>
        <w:t xml:space="preserve">            </w:t>
      </w:r>
      <w:r w:rsidR="00A0448F" w:rsidRPr="00A0448F">
        <w:rPr>
          <w:b/>
          <w:bCs/>
          <w:sz w:val="24"/>
          <w:szCs w:val="24"/>
        </w:rPr>
        <w:br/>
      </w:r>
    </w:p>
    <w:p w:rsidR="00A0448F" w:rsidRDefault="004032D2" w:rsidP="00A0448F">
      <w:pPr>
        <w:jc w:val="center"/>
        <w:rPr>
          <w:b/>
          <w:bCs/>
          <w:sz w:val="24"/>
          <w:szCs w:val="24"/>
        </w:rPr>
      </w:pPr>
      <w:r w:rsidRPr="004032D2">
        <w:rPr>
          <w:b/>
          <w:bCs/>
          <w:noProof/>
          <w:sz w:val="24"/>
          <w:szCs w:val="24"/>
          <w:lang w:eastAsia="en-CA"/>
        </w:rPr>
        <w:drawing>
          <wp:anchor distT="0" distB="0" distL="114300" distR="114300" simplePos="0" relativeHeight="251712512" behindDoc="0" locked="0" layoutInCell="1" allowOverlap="1" wp14:anchorId="5310BBE7" wp14:editId="4405602A">
            <wp:simplePos x="0" y="0"/>
            <wp:positionH relativeFrom="column">
              <wp:posOffset>4371975</wp:posOffset>
            </wp:positionH>
            <wp:positionV relativeFrom="paragraph">
              <wp:posOffset>5715</wp:posOffset>
            </wp:positionV>
            <wp:extent cx="990600" cy="1482485"/>
            <wp:effectExtent l="0" t="0" r="0" b="3810"/>
            <wp:wrapNone/>
            <wp:docPr id="8" name="Picture 8" descr="C:\Users\Livwell - Paul\Desktop\Paul\Paul work\Restoration Repair\Images for Istock\Metal studs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vwell - Paul\Desktop\Paul\Paul work\Restoration Repair\Images for Istock\Metal studsLarge.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0600" cy="1482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448F" w:rsidRPr="00A0448F" w:rsidRDefault="00A0448F" w:rsidP="00A0448F">
      <w:pPr>
        <w:jc w:val="center"/>
        <w:rPr>
          <w:b/>
          <w:bCs/>
          <w:sz w:val="24"/>
          <w:szCs w:val="24"/>
        </w:rPr>
      </w:pPr>
    </w:p>
    <w:p w:rsidR="00A0448F" w:rsidRDefault="004032D2" w:rsidP="00A0448F">
      <w:pPr>
        <w:pStyle w:val="ListParagraph"/>
        <w:rPr>
          <w:b/>
          <w:bCs/>
          <w:i/>
          <w:iCs/>
          <w:sz w:val="24"/>
          <w:szCs w:val="24"/>
        </w:rPr>
      </w:pPr>
      <w:r>
        <w:rPr>
          <w:b/>
          <w:bCs/>
          <w:i/>
          <w:iCs/>
          <w:noProof/>
          <w:sz w:val="24"/>
          <w:szCs w:val="24"/>
          <w:lang w:eastAsia="en-CA"/>
        </w:rPr>
        <mc:AlternateContent>
          <mc:Choice Requires="wps">
            <w:drawing>
              <wp:anchor distT="0" distB="0" distL="114300" distR="114300" simplePos="0" relativeHeight="251688960" behindDoc="0" locked="0" layoutInCell="1" allowOverlap="1" wp14:anchorId="2497B056" wp14:editId="6A54AB6E">
                <wp:simplePos x="0" y="0"/>
                <wp:positionH relativeFrom="column">
                  <wp:posOffset>1971675</wp:posOffset>
                </wp:positionH>
                <wp:positionV relativeFrom="paragraph">
                  <wp:posOffset>8890</wp:posOffset>
                </wp:positionV>
                <wp:extent cx="2217420" cy="1057275"/>
                <wp:effectExtent l="0" t="0" r="11430" b="28575"/>
                <wp:wrapNone/>
                <wp:docPr id="34" name="Text Box 34"/>
                <wp:cNvGraphicFramePr/>
                <a:graphic xmlns:a="http://schemas.openxmlformats.org/drawingml/2006/main">
                  <a:graphicData uri="http://schemas.microsoft.com/office/word/2010/wordprocessingShape">
                    <wps:wsp>
                      <wps:cNvSpPr txBox="1"/>
                      <wps:spPr>
                        <a:xfrm>
                          <a:off x="0" y="0"/>
                          <a:ext cx="2217420" cy="1057275"/>
                        </a:xfrm>
                        <a:prstGeom prst="rect">
                          <a:avLst/>
                        </a:prstGeom>
                        <a:solidFill>
                          <a:schemeClr val="lt1"/>
                        </a:solidFill>
                        <a:ln w="6350">
                          <a:solidFill>
                            <a:prstClr val="black"/>
                          </a:solidFill>
                        </a:ln>
                      </wps:spPr>
                      <wps:txbx>
                        <w:txbxContent>
                          <w:p w:rsidR="000F2EC5" w:rsidRPr="00A0448F" w:rsidRDefault="000F2EC5" w:rsidP="00A0448F">
                            <w:r w:rsidRPr="00A0448F">
                              <w:rPr>
                                <w:b/>
                                <w:bCs/>
                              </w:rPr>
                              <w:t>Vinyl flooring</w:t>
                            </w:r>
                            <w:r w:rsidRPr="00A0448F">
                              <w:t xml:space="preserve"> -  Beautiful and Innovative new product that delivers the highest quality and great durability for water damage, mould growth and aging.  </w:t>
                            </w:r>
                          </w:p>
                          <w:p w:rsidR="000F2EC5" w:rsidRPr="00A0448F" w:rsidRDefault="000F2EC5" w:rsidP="00A0448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97B056" id="Text Box 34" o:spid="_x0000_s1028" type="#_x0000_t202" style="position:absolute;left:0;text-align:left;margin-left:155.25pt;margin-top:.7pt;width:174.6pt;height:83.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ba7UAIAAKsEAAAOAAAAZHJzL2Uyb0RvYy54bWysVMFuGjEQvVfqP1i+l4UNJCnKEtFEVJWi&#10;JBKpcjZeb1jV63Ftwy79+j57gZC0p6oXM555+zzzZoar667RbKucr8kUfDQYcqaMpLI2LwX//rT4&#10;dMmZD8KUQpNRBd8pz69nHz9ctXaqclqTLpVjIDF+2tqCr0Ow0yzzcq0a4QdklUGwIteIgKt7yUon&#10;WrA3OsuHw/OsJVdaR1J5D+9tH+SzxF9VSoaHqvIqMF1w5BbS6dK5imc2uxLTFyfsupb7NMQ/ZNGI&#10;2uDRI9WtCIJtXP0HVVNLR56qMJDUZFRVtVSpBlQzGr6rZrkWVqVaII63R5n8/6OV99tHx+qy4Gdj&#10;zoxo0KMn1QX2hToGF/RprZ8CtrQAhg5+9Png93DGsrvKNfEXBTHEofTuqG5kk3Dm+ehinCMkERsN&#10;Jxf5xSTyZK+fW+fDV0UNi0bBHdqXVBXbOx966AESX/Ok63JRa50ucWTUjXZsK9BsHVKSIH+D0oa1&#10;BT8/mwwT8ZtYpD5+v9JC/tind4ICnzbIOYrSFx+t0K26JGJ+EGZF5Q56Oeonzlu5qEF/J3x4FA4j&#10;Bh2wNuEBR6UJOdHe4mxN7tff/BGPziPKWYuRLbj/uRFOcaa/GczE59F4HGc8XcbQFxd3GlmdRsym&#10;uSEINcKCWpnMiA/6YFaOmmds1zy+ipAwEm8XPBzMm9AvErZTqvk8gTDVVoQ7s7QyUsfGRFmfumfh&#10;7L6tARNxT4fhFtN33e2x8UtD802gqk6tjzr3qu7lx0ak4dlvb1y503tCvf7HzH4DAAD//wMAUEsD&#10;BBQABgAIAAAAIQBM1SWj3AAAAAkBAAAPAAAAZHJzL2Rvd25yZXYueG1sTI/BTsMwEETvSPyDtUjc&#10;qFOgaRLiVIAKl54oiLMbu7ZFvI5sNw1/z3KC4+iNZt+2m9kPbNIxuYAClosCmMY+KIdGwMf7y00F&#10;LGWJSg4BtYBvnWDTXV60slHhjG962mfDaARTIwXYnMeG89Rb7WVahFEjsWOIXmaK0XAV5ZnG/cBv&#10;i6LkXjqkC1aO+tnq/mt/8gK2T6Y2fSWj3VbKuWn+PO7MqxDXV/PjA7Cs5/xXhl99UoeOnA7hhCqx&#10;QcDdslhRlcA9MOLlql4DO1Au1zXwruX/P+h+AAAA//8DAFBLAQItABQABgAIAAAAIQC2gziS/gAA&#10;AOEBAAATAAAAAAAAAAAAAAAAAAAAAABbQ29udGVudF9UeXBlc10ueG1sUEsBAi0AFAAGAAgAAAAh&#10;ADj9If/WAAAAlAEAAAsAAAAAAAAAAAAAAAAALwEAAF9yZWxzLy5yZWxzUEsBAi0AFAAGAAgAAAAh&#10;AM/RtrtQAgAAqwQAAA4AAAAAAAAAAAAAAAAALgIAAGRycy9lMm9Eb2MueG1sUEsBAi0AFAAGAAgA&#10;AAAhAEzVJaPcAAAACQEAAA8AAAAAAAAAAAAAAAAAqgQAAGRycy9kb3ducmV2LnhtbFBLBQYAAAAA&#10;BAAEAPMAAACzBQAAAAA=&#10;" fillcolor="white [3201]" strokeweight=".5pt">
                <v:textbox>
                  <w:txbxContent>
                    <w:p w:rsidR="000F2EC5" w:rsidRPr="00A0448F" w:rsidRDefault="000F2EC5" w:rsidP="00A0448F">
                      <w:r w:rsidRPr="00A0448F">
                        <w:rPr>
                          <w:b/>
                          <w:bCs/>
                        </w:rPr>
                        <w:t>Vinyl flooring</w:t>
                      </w:r>
                      <w:r w:rsidRPr="00A0448F">
                        <w:t xml:space="preserve"> -  Beautiful and Innovative new product that delivers the highest quality and great durability for water damage, mould growth and aging.  </w:t>
                      </w:r>
                    </w:p>
                    <w:p w:rsidR="000F2EC5" w:rsidRPr="00A0448F" w:rsidRDefault="000F2EC5" w:rsidP="00A0448F"/>
                  </w:txbxContent>
                </v:textbox>
              </v:shape>
            </w:pict>
          </mc:Fallback>
        </mc:AlternateContent>
      </w:r>
    </w:p>
    <w:p w:rsidR="00A0448F" w:rsidRDefault="00A0448F" w:rsidP="00A0448F">
      <w:pPr>
        <w:pStyle w:val="ListParagraph"/>
        <w:rPr>
          <w:b/>
          <w:bCs/>
          <w:i/>
          <w:iCs/>
          <w:sz w:val="24"/>
          <w:szCs w:val="24"/>
        </w:rPr>
      </w:pPr>
    </w:p>
    <w:p w:rsidR="00A0448F" w:rsidRDefault="00A0448F" w:rsidP="00A0448F">
      <w:pPr>
        <w:pStyle w:val="ListParagraph"/>
        <w:rPr>
          <w:b/>
          <w:bCs/>
          <w:i/>
          <w:iCs/>
          <w:sz w:val="24"/>
          <w:szCs w:val="24"/>
        </w:rPr>
      </w:pPr>
    </w:p>
    <w:p w:rsidR="00A0448F" w:rsidRDefault="00A0448F" w:rsidP="00A0448F">
      <w:pPr>
        <w:pStyle w:val="ListParagraph"/>
        <w:rPr>
          <w:b/>
          <w:bCs/>
          <w:i/>
          <w:iCs/>
          <w:sz w:val="24"/>
          <w:szCs w:val="24"/>
        </w:rPr>
      </w:pPr>
    </w:p>
    <w:p w:rsidR="00A0448F" w:rsidRDefault="00A0448F" w:rsidP="00A0448F">
      <w:pPr>
        <w:pStyle w:val="ListParagraph"/>
        <w:rPr>
          <w:b/>
          <w:bCs/>
          <w:i/>
          <w:iCs/>
          <w:sz w:val="24"/>
          <w:szCs w:val="24"/>
        </w:rPr>
      </w:pPr>
    </w:p>
    <w:p w:rsidR="00A0448F" w:rsidRDefault="004032D2" w:rsidP="00A0448F">
      <w:pPr>
        <w:pStyle w:val="ListParagraph"/>
        <w:rPr>
          <w:b/>
          <w:bCs/>
          <w:i/>
          <w:iCs/>
          <w:sz w:val="24"/>
          <w:szCs w:val="24"/>
        </w:rPr>
      </w:pPr>
      <w:bookmarkStart w:id="0" w:name="_GoBack"/>
      <w:r w:rsidRPr="004032D2">
        <w:rPr>
          <w:b/>
          <w:bCs/>
          <w:noProof/>
          <w:sz w:val="24"/>
          <w:szCs w:val="24"/>
          <w:lang w:eastAsia="en-CA"/>
        </w:rPr>
        <w:drawing>
          <wp:anchor distT="0" distB="0" distL="114300" distR="114300" simplePos="0" relativeHeight="251713536" behindDoc="0" locked="0" layoutInCell="1" allowOverlap="1" wp14:anchorId="04878ED8" wp14:editId="5F7FA3BF">
            <wp:simplePos x="0" y="0"/>
            <wp:positionH relativeFrom="column">
              <wp:posOffset>2200275</wp:posOffset>
            </wp:positionH>
            <wp:positionV relativeFrom="paragraph">
              <wp:posOffset>140335</wp:posOffset>
            </wp:positionV>
            <wp:extent cx="1447800" cy="1474573"/>
            <wp:effectExtent l="0" t="0" r="0" b="0"/>
            <wp:wrapNone/>
            <wp:docPr id="10" name="Picture 10" descr="C:\Users\Livwell - Paul\Desktop\Paul\Paul work\Restoration Repair\Images for Istock\Vinyl flooring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vwell - Paul\Desktop\Paul\Paul work\Restoration Repair\Images for Istock\Vinyl flooring_Larg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49335" cy="1476136"/>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rsidR="00A0448F" w:rsidRDefault="00A0448F" w:rsidP="00A0448F">
      <w:pPr>
        <w:pStyle w:val="ListParagraph"/>
        <w:rPr>
          <w:b/>
          <w:bCs/>
          <w:sz w:val="24"/>
          <w:szCs w:val="24"/>
        </w:rPr>
      </w:pPr>
    </w:p>
    <w:p w:rsidR="0058041D" w:rsidRDefault="0058041D" w:rsidP="0058041D">
      <w:pPr>
        <w:pStyle w:val="ListParagraph"/>
        <w:rPr>
          <w:b/>
          <w:bCs/>
          <w:sz w:val="24"/>
          <w:szCs w:val="24"/>
        </w:rPr>
      </w:pPr>
    </w:p>
    <w:p w:rsidR="00A0448F" w:rsidRDefault="00A0448F" w:rsidP="0058041D">
      <w:pPr>
        <w:pStyle w:val="ListParagraph"/>
        <w:rPr>
          <w:b/>
          <w:bCs/>
          <w:sz w:val="24"/>
          <w:szCs w:val="24"/>
        </w:rPr>
      </w:pPr>
    </w:p>
    <w:p w:rsidR="00A0448F" w:rsidRDefault="00A0448F" w:rsidP="0058041D">
      <w:pPr>
        <w:pStyle w:val="ListParagraph"/>
        <w:rPr>
          <w:b/>
          <w:bCs/>
          <w:sz w:val="24"/>
          <w:szCs w:val="24"/>
        </w:rPr>
      </w:pPr>
    </w:p>
    <w:p w:rsidR="00A0448F" w:rsidRDefault="00A0448F" w:rsidP="0058041D">
      <w:pPr>
        <w:pStyle w:val="ListParagraph"/>
        <w:rPr>
          <w:b/>
          <w:bCs/>
          <w:sz w:val="24"/>
          <w:szCs w:val="24"/>
        </w:rPr>
      </w:pPr>
    </w:p>
    <w:p w:rsidR="0077583D" w:rsidRDefault="0077583D" w:rsidP="00296882">
      <w:pPr>
        <w:tabs>
          <w:tab w:val="left" w:pos="3935"/>
        </w:tabs>
        <w:rPr>
          <w:b/>
          <w:bCs/>
          <w:sz w:val="32"/>
          <w:szCs w:val="32"/>
          <w:u w:val="single"/>
        </w:rPr>
      </w:pPr>
    </w:p>
    <w:p w:rsidR="00C8303A" w:rsidRDefault="00C8303A" w:rsidP="00296882">
      <w:pPr>
        <w:tabs>
          <w:tab w:val="left" w:pos="3935"/>
        </w:tabs>
      </w:pPr>
      <w:r>
        <w:rPr>
          <w:noProof/>
          <w:lang w:eastAsia="en-CA"/>
        </w:rPr>
        <w:lastRenderedPageBreak/>
        <mc:AlternateContent>
          <mc:Choice Requires="wps">
            <w:drawing>
              <wp:anchor distT="0" distB="0" distL="114300" distR="114300" simplePos="0" relativeHeight="251705344" behindDoc="0" locked="0" layoutInCell="1" allowOverlap="1" wp14:anchorId="03242AF6" wp14:editId="1D90DB63">
                <wp:simplePos x="0" y="0"/>
                <wp:positionH relativeFrom="margin">
                  <wp:posOffset>-523875</wp:posOffset>
                </wp:positionH>
                <wp:positionV relativeFrom="paragraph">
                  <wp:posOffset>257174</wp:posOffset>
                </wp:positionV>
                <wp:extent cx="6773545" cy="8829675"/>
                <wp:effectExtent l="0" t="0" r="27305" b="28575"/>
                <wp:wrapNone/>
                <wp:docPr id="22" name="Rectangle 22"/>
                <wp:cNvGraphicFramePr/>
                <a:graphic xmlns:a="http://schemas.openxmlformats.org/drawingml/2006/main">
                  <a:graphicData uri="http://schemas.microsoft.com/office/word/2010/wordprocessingShape">
                    <wps:wsp>
                      <wps:cNvSpPr/>
                      <wps:spPr>
                        <a:xfrm>
                          <a:off x="0" y="0"/>
                          <a:ext cx="6773545" cy="88296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11DAE" id="Rectangle 22" o:spid="_x0000_s1026" style="position:absolute;margin-left:-41.25pt;margin-top:20.25pt;width:533.35pt;height:695.2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ISnlwIAAIcFAAAOAAAAZHJzL2Uyb0RvYy54bWysVMFu2zAMvQ/YPwi6r068pGmNOkXQosOA&#10;og3aDj2rshQbkEVNUuJkXz9Ksp2gK3YYloMiiuQj+Uzy6nrfKrIT1jWgSzo9m1AiNIeq0ZuS/ni5&#10;+3JBifNMV0yBFiU9CEevl58/XXWmEDnUoCphCYJoV3SmpLX3psgyx2vRMncGRmhUSrAt8yjaTVZZ&#10;1iF6q7J8MjnPOrCVscCFc/h6m5R0GfGlFNw/SumEJ6qkmJuPp43nWziz5RUrNpaZuuF9GuwfsmhZ&#10;ozHoCHXLPCNb2/wB1TbcggPpzzi0GUjZcBFrwGqmk3fVPNfMiFgLkuPMSJP7f7D8Ybe2pKlKmueU&#10;aNbiN3pC1pjeKEHwDQnqjCvQ7tmsbS85vIZq99K24R/rIPtI6mEkVew94fh4vlh8nc/mlHDUXVzk&#10;l+eLeUDNju7GOv9NQEvCpaQW40cy2e7e+WQ6mIRoGu4apfCdFUqH04FqqvAWhdA64kZZsmP40f1+&#10;2kc7scLYwTMLlaVa4s0flEioT0IiKZh9HhOJ7XjEZJwL7adJVbNKpFDzCf6GYEMWsVClETAgS0xy&#10;xO4BBssEMmCnsnv74CpiN4/Ok78llpxHjxgZtB+d20aD/QhAYVV95GQ/kJSoCSy9QXXAlrGQZskZ&#10;ftfgZ7tnzq+ZxeHBMcOF4B/xkAq6kkJ/o6QG++uj92CPPY1aSjocxpK6n1tmBSXqu8Zuv5zOZmF6&#10;ozCbL3IU7Knm7VSjt+0N4Kef4uoxPF6DvVfDVVpoX3FvrEJUVDHNMXZJubeDcOPTksDNw8VqFc1w&#10;Yg3z9/rZ8AAeWA1t+bJ/Zdb0veux7R9gGFxWvGvhZBs8Nay2HmQT+/vIa883TntsnH4zhXVyKker&#10;4/5c/gYAAP//AwBQSwMEFAAGAAgAAAAhAGZ72X7iAAAACwEAAA8AAABkcnMvZG93bnJldi54bWxM&#10;j8FOwzAMhu9IvENkJC7TlrQUVErTCYFAOyAkBhy4uY1py5qkarKtvD3mBCfL8qff31+uZzuIA02h&#10;905DslIgyDXe9K7V8Pb6sMxBhIjO4OAdafimAOvq9KTEwvije6HDNraCQ1woUEMX41hIGZqOLIaV&#10;H8nx7dNPFiOvUyvNhEcOt4NMlbqSFnvHHzoc6a6jZrfdWw0fmzm2X8ljfNrh4n2x6erm+b7W+vxs&#10;vr0BEWmOfzD86rM6VOxU+70zQQwalnl6yaiGTPFk4DrPUhA1k9lFokBWpfzfofoBAAD//wMAUEsB&#10;Ai0AFAAGAAgAAAAhALaDOJL+AAAA4QEAABMAAAAAAAAAAAAAAAAAAAAAAFtDb250ZW50X1R5cGVz&#10;XS54bWxQSwECLQAUAAYACAAAACEAOP0h/9YAAACUAQAACwAAAAAAAAAAAAAAAAAvAQAAX3JlbHMv&#10;LnJlbHNQSwECLQAUAAYACAAAACEA+8SEp5cCAACHBQAADgAAAAAAAAAAAAAAAAAuAgAAZHJzL2Uy&#10;b0RvYy54bWxQSwECLQAUAAYACAAAACEAZnvZfuIAAAALAQAADwAAAAAAAAAAAAAAAADxBAAAZHJz&#10;L2Rvd25yZXYueG1sUEsFBgAAAAAEAAQA8wAAAAAGAAAAAA==&#10;" filled="f" strokecolor="black [3213]" strokeweight="1pt">
                <w10:wrap anchorx="margin"/>
              </v:rect>
            </w:pict>
          </mc:Fallback>
        </mc:AlternateContent>
      </w:r>
      <w:r w:rsidRPr="00C8303A">
        <w:t>Page 4</w:t>
      </w:r>
    </w:p>
    <w:p w:rsidR="00C8303A" w:rsidRDefault="00C8303A" w:rsidP="00296882">
      <w:pPr>
        <w:tabs>
          <w:tab w:val="left" w:pos="3935"/>
        </w:tabs>
      </w:pPr>
    </w:p>
    <w:p w:rsidR="00C8303A" w:rsidRPr="0077583D" w:rsidRDefault="00C8303A" w:rsidP="00C8303A">
      <w:pPr>
        <w:rPr>
          <w:sz w:val="24"/>
          <w:szCs w:val="24"/>
        </w:rPr>
      </w:pPr>
      <w:r>
        <w:rPr>
          <w:noProof/>
          <w:lang w:eastAsia="en-CA"/>
        </w:rPr>
        <w:drawing>
          <wp:anchor distT="0" distB="0" distL="114300" distR="114300" simplePos="0" relativeHeight="251708416" behindDoc="1" locked="0" layoutInCell="1" allowOverlap="1" wp14:anchorId="0070FCFA" wp14:editId="09A5B434">
            <wp:simplePos x="0" y="0"/>
            <wp:positionH relativeFrom="margin">
              <wp:align>right</wp:align>
            </wp:positionH>
            <wp:positionV relativeFrom="paragraph">
              <wp:posOffset>-253026</wp:posOffset>
            </wp:positionV>
            <wp:extent cx="635635" cy="68834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635635" cy="688340"/>
                    </a:xfrm>
                    <a:prstGeom prst="rect">
                      <a:avLst/>
                    </a:prstGeom>
                  </pic:spPr>
                </pic:pic>
              </a:graphicData>
            </a:graphic>
            <wp14:sizeRelH relativeFrom="page">
              <wp14:pctWidth>0</wp14:pctWidth>
            </wp14:sizeRelH>
            <wp14:sizeRelV relativeFrom="page">
              <wp14:pctHeight>0</wp14:pctHeight>
            </wp14:sizeRelV>
          </wp:anchor>
        </w:drawing>
      </w:r>
      <w:r>
        <w:rPr>
          <w:noProof/>
          <w:lang w:eastAsia="en-CA"/>
        </w:rPr>
        <w:drawing>
          <wp:anchor distT="0" distB="0" distL="114300" distR="114300" simplePos="0" relativeHeight="251707392" behindDoc="1" locked="0" layoutInCell="1" allowOverlap="1" wp14:anchorId="34FEEDE7" wp14:editId="32F9746B">
            <wp:simplePos x="0" y="0"/>
            <wp:positionH relativeFrom="margin">
              <wp:posOffset>-53163</wp:posOffset>
            </wp:positionH>
            <wp:positionV relativeFrom="paragraph">
              <wp:posOffset>-338588</wp:posOffset>
            </wp:positionV>
            <wp:extent cx="1669312" cy="632999"/>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669312" cy="632999"/>
                    </a:xfrm>
                    <a:prstGeom prst="rect">
                      <a:avLst/>
                    </a:prstGeom>
                  </pic:spPr>
                </pic:pic>
              </a:graphicData>
            </a:graphic>
            <wp14:sizeRelH relativeFrom="page">
              <wp14:pctWidth>0</wp14:pctWidth>
            </wp14:sizeRelH>
            <wp14:sizeRelV relativeFrom="page">
              <wp14:pctHeight>0</wp14:pctHeight>
            </wp14:sizeRelV>
          </wp:anchor>
        </w:drawing>
      </w:r>
    </w:p>
    <w:p w:rsidR="00C8303A" w:rsidRPr="00EA69F0" w:rsidRDefault="00EA69F0" w:rsidP="00EA69F0">
      <w:pPr>
        <w:tabs>
          <w:tab w:val="left" w:pos="3935"/>
        </w:tabs>
        <w:jc w:val="both"/>
        <w:rPr>
          <w:b/>
          <w:bCs/>
          <w:color w:val="FF0000"/>
          <w:sz w:val="24"/>
          <w:szCs w:val="24"/>
        </w:rPr>
      </w:pPr>
      <w:r w:rsidRPr="00EA69F0">
        <w:rPr>
          <w:b/>
          <w:bCs/>
          <w:color w:val="FF0000"/>
          <w:sz w:val="24"/>
          <w:szCs w:val="24"/>
        </w:rPr>
        <w:t xml:space="preserve">Can an image be fitted here? </w:t>
      </w:r>
    </w:p>
    <w:p w:rsidR="00C8303A" w:rsidRDefault="00C8303A" w:rsidP="00C8303A">
      <w:pPr>
        <w:pStyle w:val="Heading2"/>
        <w:shd w:val="clear" w:color="auto" w:fill="FFFFFF"/>
        <w:spacing w:before="0" w:beforeAutospacing="0" w:after="0" w:afterAutospacing="0"/>
        <w:ind w:left="72" w:right="72"/>
        <w:jc w:val="center"/>
        <w:rPr>
          <w:b w:val="0"/>
          <w:bCs w:val="0"/>
          <w:sz w:val="32"/>
          <w:szCs w:val="32"/>
          <w:u w:val="single"/>
        </w:rPr>
      </w:pPr>
      <w:r w:rsidRPr="0077583D">
        <w:rPr>
          <w:b w:val="0"/>
          <w:bCs w:val="0"/>
          <w:sz w:val="32"/>
          <w:szCs w:val="32"/>
          <w:u w:val="single"/>
        </w:rPr>
        <w:t>Turn disaster into a financial opportunity!</w:t>
      </w:r>
    </w:p>
    <w:p w:rsidR="00C8303A" w:rsidRDefault="00C8303A" w:rsidP="00C8303A">
      <w:pPr>
        <w:pStyle w:val="Heading2"/>
        <w:shd w:val="clear" w:color="auto" w:fill="FFFFFF"/>
        <w:spacing w:before="0" w:beforeAutospacing="0" w:after="0" w:afterAutospacing="0"/>
        <w:ind w:left="72" w:right="72"/>
        <w:jc w:val="center"/>
        <w:rPr>
          <w:b w:val="0"/>
          <w:bCs w:val="0"/>
          <w:sz w:val="32"/>
          <w:szCs w:val="32"/>
          <w:u w:val="single"/>
        </w:rPr>
      </w:pPr>
    </w:p>
    <w:p w:rsidR="00C8303A" w:rsidRPr="00C8303A" w:rsidRDefault="00C8303A" w:rsidP="00C8303A">
      <w:pPr>
        <w:pStyle w:val="Heading2"/>
        <w:shd w:val="clear" w:color="auto" w:fill="FFFFFF"/>
        <w:spacing w:before="0" w:beforeAutospacing="0" w:after="0" w:afterAutospacing="0"/>
        <w:ind w:right="72"/>
        <w:rPr>
          <w:rFonts w:asciiTheme="minorHAnsi" w:hAnsiTheme="minorHAnsi"/>
          <w:b w:val="0"/>
          <w:bCs w:val="0"/>
          <w:sz w:val="20"/>
          <w:szCs w:val="20"/>
          <w:u w:val="single"/>
        </w:rPr>
      </w:pPr>
    </w:p>
    <w:p w:rsidR="00C8303A" w:rsidRPr="00C8303A" w:rsidRDefault="00C8303A" w:rsidP="00C8303A">
      <w:pPr>
        <w:pStyle w:val="Heading2"/>
        <w:shd w:val="clear" w:color="auto" w:fill="FFFFFF"/>
        <w:spacing w:before="0" w:beforeAutospacing="0" w:after="0" w:afterAutospacing="0"/>
        <w:ind w:left="72" w:right="72"/>
        <w:jc w:val="center"/>
        <w:rPr>
          <w:rFonts w:asciiTheme="minorHAnsi" w:hAnsiTheme="minorHAnsi" w:cs="Helvetica"/>
          <w:b w:val="0"/>
          <w:bCs w:val="0"/>
          <w:color w:val="333333"/>
          <w:sz w:val="20"/>
          <w:szCs w:val="20"/>
        </w:rPr>
      </w:pPr>
      <w:r w:rsidRPr="00C8303A">
        <w:rPr>
          <w:rFonts w:asciiTheme="minorHAnsi" w:hAnsiTheme="minorHAnsi" w:cs="Helvetica"/>
          <w:b w:val="0"/>
          <w:bCs w:val="0"/>
          <w:color w:val="333333"/>
          <w:sz w:val="20"/>
          <w:szCs w:val="20"/>
        </w:rPr>
        <w:t>Rental - Income Properties</w:t>
      </w:r>
    </w:p>
    <w:p w:rsidR="00C8303A" w:rsidRPr="00C8303A" w:rsidRDefault="00C8303A" w:rsidP="00C8303A">
      <w:pPr>
        <w:pStyle w:val="NormalWeb"/>
        <w:shd w:val="clear" w:color="auto" w:fill="FFFFFF"/>
        <w:spacing w:before="0" w:beforeAutospacing="0" w:after="240" w:afterAutospacing="0"/>
        <w:rPr>
          <w:rFonts w:asciiTheme="minorHAnsi" w:hAnsiTheme="minorHAnsi" w:cs="Helvetica"/>
          <w:color w:val="777777"/>
          <w:sz w:val="20"/>
          <w:szCs w:val="20"/>
        </w:rPr>
      </w:pPr>
      <w:r w:rsidRPr="00C8303A">
        <w:rPr>
          <w:rFonts w:asciiTheme="minorHAnsi" w:hAnsiTheme="minorHAnsi" w:cs="Helvetica"/>
          <w:color w:val="777777"/>
          <w:sz w:val="20"/>
          <w:szCs w:val="20"/>
        </w:rPr>
        <w:t xml:space="preserve">Over the past few years 5 </w:t>
      </w:r>
      <w:proofErr w:type="gramStart"/>
      <w:r w:rsidRPr="00C8303A">
        <w:rPr>
          <w:rFonts w:asciiTheme="minorHAnsi" w:hAnsiTheme="minorHAnsi" w:cs="Helvetica"/>
          <w:color w:val="777777"/>
          <w:sz w:val="20"/>
          <w:szCs w:val="20"/>
        </w:rPr>
        <w:t>years</w:t>
      </w:r>
      <w:proofErr w:type="gramEnd"/>
      <w:r w:rsidRPr="00C8303A">
        <w:rPr>
          <w:rFonts w:asciiTheme="minorHAnsi" w:hAnsiTheme="minorHAnsi" w:cs="Helvetica"/>
          <w:color w:val="777777"/>
          <w:sz w:val="20"/>
          <w:szCs w:val="20"/>
        </w:rPr>
        <w:t xml:space="preserve"> properties values in the Greater Toronto Area have increased by (32.49%). Looking closer at the particular areas many of the more desirable, single family homes have increased by 50%-100% over the same period. While this is great news for people who bought early it leaves new home buyers and investors looking for alternatives for their investors.</w:t>
      </w:r>
    </w:p>
    <w:p w:rsidR="00C8303A" w:rsidRPr="00C8303A" w:rsidRDefault="00C8303A" w:rsidP="00C8303A">
      <w:pPr>
        <w:pStyle w:val="NormalWeb"/>
        <w:shd w:val="clear" w:color="auto" w:fill="FFFFFF"/>
        <w:spacing w:before="0" w:beforeAutospacing="0" w:after="240" w:afterAutospacing="0"/>
        <w:rPr>
          <w:rFonts w:asciiTheme="minorHAnsi" w:hAnsiTheme="minorHAnsi" w:cs="Helvetica"/>
          <w:color w:val="777777"/>
          <w:sz w:val="20"/>
          <w:szCs w:val="20"/>
        </w:rPr>
      </w:pPr>
      <w:r w:rsidRPr="00C8303A">
        <w:rPr>
          <w:rFonts w:asciiTheme="minorHAnsi" w:hAnsiTheme="minorHAnsi" w:cs="Helvetica"/>
          <w:color w:val="777777"/>
          <w:sz w:val="20"/>
          <w:szCs w:val="20"/>
        </w:rPr>
        <w:t>Over the same period in time Penguin Basements Ltd. has evolved to cater to the growing interest in creating legal, safe and beautiful basements apartments. We handle the entire permit process including the drawings, engineering and application. We take full responsibility for all revisions and approvals prior to building. We have qualified Architects in-house that can coordinate the entire process on your behalf.</w:t>
      </w:r>
    </w:p>
    <w:p w:rsidR="00C8303A" w:rsidRPr="00C8303A" w:rsidRDefault="00C8303A" w:rsidP="00C8303A">
      <w:pPr>
        <w:pStyle w:val="NormalWeb"/>
        <w:shd w:val="clear" w:color="auto" w:fill="FFFFFF"/>
        <w:spacing w:before="0" w:beforeAutospacing="0" w:after="240" w:afterAutospacing="0"/>
        <w:rPr>
          <w:rFonts w:asciiTheme="minorHAnsi" w:hAnsiTheme="minorHAnsi" w:cs="Helvetica"/>
          <w:color w:val="777777"/>
          <w:sz w:val="20"/>
          <w:szCs w:val="20"/>
        </w:rPr>
      </w:pPr>
      <w:r w:rsidRPr="00C8303A">
        <w:rPr>
          <w:rFonts w:asciiTheme="minorHAnsi" w:hAnsiTheme="minorHAnsi" w:cs="Helvetica"/>
          <w:color w:val="777777"/>
          <w:sz w:val="20"/>
          <w:szCs w:val="20"/>
        </w:rPr>
        <w:t>Our project manager's will meet with the appropriate city officials to review the drawings and project milestones. We will continue to handle the entire process throughout the build. We have a systematic internal process that allows you the homeowner to enjoy the process, confident that the project will be complete on time and on budget!</w:t>
      </w:r>
    </w:p>
    <w:p w:rsidR="00C8303A" w:rsidRPr="00C8303A" w:rsidRDefault="00C8303A" w:rsidP="00C8303A">
      <w:pPr>
        <w:pStyle w:val="NormalWeb"/>
        <w:shd w:val="clear" w:color="auto" w:fill="FFFFFF"/>
        <w:spacing w:before="0" w:beforeAutospacing="0" w:after="240" w:afterAutospacing="0"/>
        <w:rPr>
          <w:rFonts w:asciiTheme="minorHAnsi" w:hAnsiTheme="minorHAnsi" w:cs="Helvetica"/>
          <w:color w:val="777777"/>
          <w:sz w:val="20"/>
          <w:szCs w:val="20"/>
        </w:rPr>
      </w:pPr>
      <w:r w:rsidRPr="00C8303A">
        <w:rPr>
          <w:rFonts w:asciiTheme="minorHAnsi" w:hAnsiTheme="minorHAnsi" w:cs="Helvetica"/>
          <w:color w:val="777777"/>
          <w:sz w:val="20"/>
          <w:szCs w:val="20"/>
        </w:rPr>
        <w:t xml:space="preserve">At Penguin Basements we have a vast knowledge of the Ontario Building Code and its application. Working in the municipalities within York Region, Peel, </w:t>
      </w:r>
      <w:proofErr w:type="spellStart"/>
      <w:r w:rsidRPr="00C8303A">
        <w:rPr>
          <w:rFonts w:asciiTheme="minorHAnsi" w:hAnsiTheme="minorHAnsi" w:cs="Helvetica"/>
          <w:color w:val="777777"/>
          <w:sz w:val="20"/>
          <w:szCs w:val="20"/>
        </w:rPr>
        <w:t>Halton</w:t>
      </w:r>
      <w:proofErr w:type="spellEnd"/>
      <w:r w:rsidRPr="00C8303A">
        <w:rPr>
          <w:rFonts w:asciiTheme="minorHAnsi" w:hAnsiTheme="minorHAnsi" w:cs="Helvetica"/>
          <w:color w:val="777777"/>
          <w:sz w:val="20"/>
          <w:szCs w:val="20"/>
        </w:rPr>
        <w:t>, Durham and Toronto we are familiar with each city and towns interpretations, zoning and detail requirements. Our experienced design consultants will show you some of our projects in your area and share some of our experience with your municipality.</w:t>
      </w:r>
    </w:p>
    <w:p w:rsidR="00C8303A" w:rsidRPr="00C8303A" w:rsidRDefault="00C8303A" w:rsidP="00C8303A">
      <w:pPr>
        <w:pStyle w:val="Heading2"/>
        <w:shd w:val="clear" w:color="auto" w:fill="FFFFFF"/>
        <w:spacing w:before="0" w:beforeAutospacing="0" w:after="0" w:afterAutospacing="0"/>
        <w:ind w:left="72" w:right="72"/>
        <w:jc w:val="center"/>
        <w:rPr>
          <w:rFonts w:asciiTheme="minorHAnsi" w:hAnsiTheme="minorHAnsi" w:cs="Helvetica"/>
          <w:b w:val="0"/>
          <w:bCs w:val="0"/>
          <w:color w:val="333333"/>
          <w:sz w:val="20"/>
          <w:szCs w:val="20"/>
        </w:rPr>
      </w:pPr>
      <w:r w:rsidRPr="00C8303A">
        <w:rPr>
          <w:rFonts w:asciiTheme="minorHAnsi" w:hAnsiTheme="minorHAnsi" w:cs="Helvetica"/>
          <w:b w:val="0"/>
          <w:bCs w:val="0"/>
          <w:color w:val="333333"/>
          <w:sz w:val="20"/>
          <w:szCs w:val="20"/>
        </w:rPr>
        <w:t>Financing Program</w:t>
      </w:r>
    </w:p>
    <w:p w:rsidR="00C8303A" w:rsidRPr="00C8303A" w:rsidRDefault="00C8303A" w:rsidP="00C8303A">
      <w:pPr>
        <w:pStyle w:val="NormalWeb"/>
        <w:shd w:val="clear" w:color="auto" w:fill="FFFFFF"/>
        <w:spacing w:before="0" w:beforeAutospacing="0" w:after="240" w:afterAutospacing="0"/>
        <w:rPr>
          <w:rFonts w:asciiTheme="minorHAnsi" w:hAnsiTheme="minorHAnsi" w:cs="Helvetica"/>
          <w:color w:val="777777"/>
          <w:sz w:val="20"/>
          <w:szCs w:val="20"/>
        </w:rPr>
      </w:pPr>
      <w:r w:rsidRPr="00C8303A">
        <w:rPr>
          <w:rFonts w:asciiTheme="minorHAnsi" w:hAnsiTheme="minorHAnsi" w:cs="Helvetica"/>
          <w:color w:val="777777"/>
          <w:sz w:val="20"/>
          <w:szCs w:val="20"/>
        </w:rPr>
        <w:br/>
        <w:t>A basement is a major renovation for most families and investors. We understand that, and to help we've made some great partnerships with major banks as well as offer in-house financing for those who are more comfortable working directly with us. Your property would be worth significantly more with a finished basement and we make sure the lender's understand that. We have helped hundreds of homeowners throughout the GTA with monthly payments that meet or beat their lowest lender. We're proud of the work we do and the ability to make a project affordable without compromising quality.</w:t>
      </w:r>
    </w:p>
    <w:p w:rsidR="00C8303A" w:rsidRPr="00C8303A" w:rsidRDefault="00C8303A" w:rsidP="00C8303A">
      <w:pPr>
        <w:pStyle w:val="NormalWeb"/>
        <w:shd w:val="clear" w:color="auto" w:fill="FFFFFF"/>
        <w:spacing w:before="0" w:beforeAutospacing="0" w:after="240" w:afterAutospacing="0"/>
        <w:rPr>
          <w:rFonts w:asciiTheme="minorHAnsi" w:hAnsiTheme="minorHAnsi" w:cs="Helvetica"/>
          <w:color w:val="777777"/>
          <w:sz w:val="20"/>
          <w:szCs w:val="20"/>
        </w:rPr>
      </w:pPr>
      <w:r w:rsidRPr="00C8303A">
        <w:rPr>
          <w:rFonts w:asciiTheme="minorHAnsi" w:hAnsiTheme="minorHAnsi" w:cs="Helvetica"/>
          <w:color w:val="777777"/>
          <w:sz w:val="20"/>
          <w:szCs w:val="20"/>
        </w:rPr>
        <w:t>Most of our Basements come in at under</w:t>
      </w:r>
      <w:r w:rsidRPr="00C8303A">
        <w:rPr>
          <w:rStyle w:val="apple-converted-space"/>
          <w:rFonts w:asciiTheme="minorHAnsi" w:hAnsiTheme="minorHAnsi" w:cs="Helvetica"/>
          <w:color w:val="777777"/>
          <w:sz w:val="20"/>
          <w:szCs w:val="20"/>
        </w:rPr>
        <w:t> </w:t>
      </w:r>
      <w:r w:rsidRPr="00C8303A">
        <w:rPr>
          <w:rStyle w:val="Strong"/>
          <w:rFonts w:asciiTheme="minorHAnsi" w:eastAsiaTheme="minorEastAsia" w:hAnsiTheme="minorHAnsi" w:cs="Helvetica"/>
          <w:color w:val="F79646"/>
          <w:sz w:val="20"/>
          <w:szCs w:val="20"/>
        </w:rPr>
        <w:t>$199 a month</w:t>
      </w:r>
      <w:r w:rsidRPr="00C8303A">
        <w:rPr>
          <w:rFonts w:asciiTheme="minorHAnsi" w:hAnsiTheme="minorHAnsi" w:cs="Helvetica"/>
          <w:color w:val="777777"/>
          <w:sz w:val="20"/>
          <w:szCs w:val="20"/>
        </w:rPr>
        <w:t>.</w:t>
      </w:r>
      <w:r w:rsidRPr="00C8303A">
        <w:rPr>
          <w:rStyle w:val="apple-converted-space"/>
          <w:rFonts w:asciiTheme="minorHAnsi" w:hAnsiTheme="minorHAnsi" w:cs="Helvetica"/>
          <w:color w:val="777777"/>
          <w:sz w:val="20"/>
          <w:szCs w:val="20"/>
        </w:rPr>
        <w:t> </w:t>
      </w:r>
      <w:r w:rsidRPr="00C8303A">
        <w:rPr>
          <w:rFonts w:asciiTheme="minorHAnsi" w:hAnsiTheme="minorHAnsi" w:cs="Helvetica"/>
          <w:color w:val="777777"/>
          <w:sz w:val="20"/>
          <w:szCs w:val="20"/>
        </w:rPr>
        <w:br/>
        <w:t>We also offer open payments where you can pay on your own schedule with no penalty.</w:t>
      </w:r>
    </w:p>
    <w:p w:rsidR="00C8303A" w:rsidRDefault="00C8303A" w:rsidP="00C8303A">
      <w:pPr>
        <w:pStyle w:val="Heading2"/>
        <w:shd w:val="clear" w:color="auto" w:fill="FFFFFF"/>
        <w:spacing w:before="0" w:beforeAutospacing="0" w:after="0" w:afterAutospacing="0"/>
        <w:ind w:left="72" w:right="72"/>
        <w:jc w:val="center"/>
        <w:rPr>
          <w:rFonts w:asciiTheme="minorHAnsi" w:hAnsiTheme="minorHAnsi" w:cs="Helvetica"/>
          <w:color w:val="777777"/>
          <w:sz w:val="20"/>
          <w:szCs w:val="20"/>
        </w:rPr>
      </w:pPr>
      <w:r w:rsidRPr="00C8303A">
        <w:rPr>
          <w:rFonts w:asciiTheme="minorHAnsi" w:hAnsiTheme="minorHAnsi" w:cs="Helvetica"/>
          <w:color w:val="777777"/>
          <w:sz w:val="20"/>
          <w:szCs w:val="20"/>
        </w:rPr>
        <w:t>Penguin Basements offers both in-house, and real estate secured loans in partnership with traditional lending institutions. We can help you build the basement of your dreams, done right, and all with affordable monthly payments.</w:t>
      </w:r>
    </w:p>
    <w:p w:rsidR="00C8303A" w:rsidRPr="00C8303A" w:rsidRDefault="00C8303A" w:rsidP="00C8303A">
      <w:pPr>
        <w:pStyle w:val="Heading2"/>
        <w:shd w:val="clear" w:color="auto" w:fill="FFFFFF"/>
        <w:spacing w:before="0" w:beforeAutospacing="0" w:after="0" w:afterAutospacing="0"/>
        <w:ind w:left="72" w:right="72"/>
        <w:jc w:val="center"/>
        <w:rPr>
          <w:rFonts w:ascii="Helvetica" w:hAnsi="Helvetica"/>
          <w:b w:val="0"/>
          <w:bCs w:val="0"/>
          <w:color w:val="333333"/>
          <w:sz w:val="24"/>
          <w:szCs w:val="24"/>
        </w:rPr>
      </w:pPr>
      <w:r>
        <w:rPr>
          <w:noProof/>
        </w:rPr>
        <w:drawing>
          <wp:anchor distT="0" distB="0" distL="114300" distR="114300" simplePos="0" relativeHeight="251710464" behindDoc="0" locked="0" layoutInCell="1" allowOverlap="1" wp14:anchorId="682AC4AD" wp14:editId="4BC816DC">
            <wp:simplePos x="0" y="0"/>
            <wp:positionH relativeFrom="margin">
              <wp:align>right</wp:align>
            </wp:positionH>
            <wp:positionV relativeFrom="paragraph">
              <wp:posOffset>1107440</wp:posOffset>
            </wp:positionV>
            <wp:extent cx="5943600" cy="447675"/>
            <wp:effectExtent l="0" t="0" r="0" b="952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943600" cy="447675"/>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Helvetica"/>
          <w:color w:val="777777"/>
          <w:sz w:val="20"/>
          <w:szCs w:val="20"/>
        </w:rPr>
        <w:br/>
      </w:r>
      <w:r w:rsidRPr="0077583D">
        <w:rPr>
          <w:rFonts w:ascii="Helvetica" w:hAnsi="Helvetica"/>
          <w:b w:val="0"/>
          <w:bCs w:val="0"/>
          <w:color w:val="333333"/>
          <w:sz w:val="24"/>
          <w:szCs w:val="24"/>
        </w:rPr>
        <w:t>Let our Work Speak for itself</w:t>
      </w:r>
      <w:r>
        <w:rPr>
          <w:rFonts w:ascii="Helvetica" w:hAnsi="Helvetica"/>
          <w:b w:val="0"/>
          <w:bCs w:val="0"/>
          <w:color w:val="333333"/>
          <w:sz w:val="24"/>
          <w:szCs w:val="24"/>
        </w:rPr>
        <w:t xml:space="preserve"> visit </w:t>
      </w:r>
      <w:r>
        <w:rPr>
          <w:rFonts w:ascii="Helvetica" w:hAnsi="Helvetica"/>
          <w:b w:val="0"/>
          <w:bCs w:val="0"/>
          <w:color w:val="333333"/>
          <w:sz w:val="24"/>
          <w:szCs w:val="24"/>
        </w:rPr>
        <w:br/>
      </w:r>
      <w:r>
        <w:rPr>
          <w:rFonts w:ascii="Helvetica" w:hAnsi="Helvetica"/>
          <w:b w:val="0"/>
          <w:bCs w:val="0"/>
          <w:color w:val="333333"/>
          <w:sz w:val="24"/>
          <w:szCs w:val="24"/>
        </w:rPr>
        <w:br/>
      </w:r>
      <w:r w:rsidRPr="0077583D">
        <w:rPr>
          <w:rFonts w:ascii="Helvetica" w:hAnsi="Helvetica"/>
          <w:b w:val="0"/>
          <w:bCs w:val="0"/>
          <w:color w:val="333333"/>
          <w:sz w:val="24"/>
          <w:szCs w:val="24"/>
        </w:rPr>
        <w:t>http://www.basementscanada.ca/</w:t>
      </w:r>
      <w:r w:rsidRPr="0077583D">
        <w:rPr>
          <w:b w:val="0"/>
          <w:bCs w:val="0"/>
          <w:sz w:val="32"/>
          <w:szCs w:val="32"/>
          <w:u w:val="single"/>
        </w:rPr>
        <w:br/>
      </w:r>
    </w:p>
    <w:sectPr w:rsidR="00C8303A" w:rsidRPr="00C8303A">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CD3353"/>
    <w:multiLevelType w:val="hybridMultilevel"/>
    <w:tmpl w:val="6876DF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3BDA4A54"/>
    <w:multiLevelType w:val="hybridMultilevel"/>
    <w:tmpl w:val="DC1832E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7D6A2316"/>
    <w:multiLevelType w:val="hybridMultilevel"/>
    <w:tmpl w:val="86CCD6E4"/>
    <w:lvl w:ilvl="0" w:tplc="10090001">
      <w:start w:val="1"/>
      <w:numFmt w:val="bullet"/>
      <w:lvlText w:val=""/>
      <w:lvlJc w:val="left"/>
      <w:pPr>
        <w:ind w:left="887" w:hanging="360"/>
      </w:pPr>
      <w:rPr>
        <w:rFonts w:ascii="Symbol" w:hAnsi="Symbol" w:hint="default"/>
      </w:rPr>
    </w:lvl>
    <w:lvl w:ilvl="1" w:tplc="10090003" w:tentative="1">
      <w:start w:val="1"/>
      <w:numFmt w:val="bullet"/>
      <w:lvlText w:val="o"/>
      <w:lvlJc w:val="left"/>
      <w:pPr>
        <w:ind w:left="1607" w:hanging="360"/>
      </w:pPr>
      <w:rPr>
        <w:rFonts w:ascii="Courier New" w:hAnsi="Courier New" w:cs="Courier New" w:hint="default"/>
      </w:rPr>
    </w:lvl>
    <w:lvl w:ilvl="2" w:tplc="10090005" w:tentative="1">
      <w:start w:val="1"/>
      <w:numFmt w:val="bullet"/>
      <w:lvlText w:val=""/>
      <w:lvlJc w:val="left"/>
      <w:pPr>
        <w:ind w:left="2327" w:hanging="360"/>
      </w:pPr>
      <w:rPr>
        <w:rFonts w:ascii="Wingdings" w:hAnsi="Wingdings" w:hint="default"/>
      </w:rPr>
    </w:lvl>
    <w:lvl w:ilvl="3" w:tplc="10090001" w:tentative="1">
      <w:start w:val="1"/>
      <w:numFmt w:val="bullet"/>
      <w:lvlText w:val=""/>
      <w:lvlJc w:val="left"/>
      <w:pPr>
        <w:ind w:left="3047" w:hanging="360"/>
      </w:pPr>
      <w:rPr>
        <w:rFonts w:ascii="Symbol" w:hAnsi="Symbol" w:hint="default"/>
      </w:rPr>
    </w:lvl>
    <w:lvl w:ilvl="4" w:tplc="10090003" w:tentative="1">
      <w:start w:val="1"/>
      <w:numFmt w:val="bullet"/>
      <w:lvlText w:val="o"/>
      <w:lvlJc w:val="left"/>
      <w:pPr>
        <w:ind w:left="3767" w:hanging="360"/>
      </w:pPr>
      <w:rPr>
        <w:rFonts w:ascii="Courier New" w:hAnsi="Courier New" w:cs="Courier New" w:hint="default"/>
      </w:rPr>
    </w:lvl>
    <w:lvl w:ilvl="5" w:tplc="10090005" w:tentative="1">
      <w:start w:val="1"/>
      <w:numFmt w:val="bullet"/>
      <w:lvlText w:val=""/>
      <w:lvlJc w:val="left"/>
      <w:pPr>
        <w:ind w:left="4487" w:hanging="360"/>
      </w:pPr>
      <w:rPr>
        <w:rFonts w:ascii="Wingdings" w:hAnsi="Wingdings" w:hint="default"/>
      </w:rPr>
    </w:lvl>
    <w:lvl w:ilvl="6" w:tplc="10090001" w:tentative="1">
      <w:start w:val="1"/>
      <w:numFmt w:val="bullet"/>
      <w:lvlText w:val=""/>
      <w:lvlJc w:val="left"/>
      <w:pPr>
        <w:ind w:left="5207" w:hanging="360"/>
      </w:pPr>
      <w:rPr>
        <w:rFonts w:ascii="Symbol" w:hAnsi="Symbol" w:hint="default"/>
      </w:rPr>
    </w:lvl>
    <w:lvl w:ilvl="7" w:tplc="10090003" w:tentative="1">
      <w:start w:val="1"/>
      <w:numFmt w:val="bullet"/>
      <w:lvlText w:val="o"/>
      <w:lvlJc w:val="left"/>
      <w:pPr>
        <w:ind w:left="5927" w:hanging="360"/>
      </w:pPr>
      <w:rPr>
        <w:rFonts w:ascii="Courier New" w:hAnsi="Courier New" w:cs="Courier New" w:hint="default"/>
      </w:rPr>
    </w:lvl>
    <w:lvl w:ilvl="8" w:tplc="10090005" w:tentative="1">
      <w:start w:val="1"/>
      <w:numFmt w:val="bullet"/>
      <w:lvlText w:val=""/>
      <w:lvlJc w:val="left"/>
      <w:pPr>
        <w:ind w:left="6647"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067"/>
    <w:rsid w:val="00066DD1"/>
    <w:rsid w:val="000F2EC5"/>
    <w:rsid w:val="001C6A56"/>
    <w:rsid w:val="001F6597"/>
    <w:rsid w:val="00296882"/>
    <w:rsid w:val="00366DDA"/>
    <w:rsid w:val="003A3D2C"/>
    <w:rsid w:val="004032D2"/>
    <w:rsid w:val="004245BE"/>
    <w:rsid w:val="00437067"/>
    <w:rsid w:val="00530226"/>
    <w:rsid w:val="00532F9F"/>
    <w:rsid w:val="00553479"/>
    <w:rsid w:val="0058041D"/>
    <w:rsid w:val="0067685E"/>
    <w:rsid w:val="00735E5F"/>
    <w:rsid w:val="007515E7"/>
    <w:rsid w:val="0077583D"/>
    <w:rsid w:val="007D136F"/>
    <w:rsid w:val="007D5607"/>
    <w:rsid w:val="00A0448F"/>
    <w:rsid w:val="00BE4F63"/>
    <w:rsid w:val="00C8303A"/>
    <w:rsid w:val="00C83DB2"/>
    <w:rsid w:val="00D31749"/>
    <w:rsid w:val="00D32285"/>
    <w:rsid w:val="00DF07E7"/>
    <w:rsid w:val="00DF2553"/>
    <w:rsid w:val="00E004A0"/>
    <w:rsid w:val="00E056C6"/>
    <w:rsid w:val="00EA69F0"/>
    <w:rsid w:val="00EC7344"/>
    <w:rsid w:val="00F757EE"/>
  </w:rsids>
  <m:mathPr>
    <m:mathFont m:val="Cambria Math"/>
    <m:brkBin m:val="before"/>
    <m:brkBinSub m:val="--"/>
    <m:smallFrac m:val="0"/>
    <m:dispDef/>
    <m:lMargin m:val="0"/>
    <m:rMargin m:val="0"/>
    <m:defJc m:val="centerGroup"/>
    <m:wrapIndent m:val="1440"/>
    <m:intLim m:val="subSup"/>
    <m:naryLim m:val="undOvr"/>
  </m:mathPr>
  <w:themeFontLang w:val="en-CA"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48FC9D"/>
  <w15:chartTrackingRefBased/>
  <w15:docId w15:val="{A8DB5CF3-F0D8-4D07-A1BF-A48D05F77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CA" w:eastAsia="en-US" w:bidi="he-IL"/>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paragraph" w:styleId="Heading2">
    <w:name w:val="heading 2"/>
    <w:basedOn w:val="Normal"/>
    <w:link w:val="Heading2Char"/>
    <w:uiPriority w:val="9"/>
    <w:qFormat/>
    <w:rsid w:val="0077583D"/>
    <w:pPr>
      <w:spacing w:before="100" w:beforeAutospacing="1" w:after="100" w:afterAutospacing="1" w:line="240" w:lineRule="auto"/>
      <w:outlineLvl w:val="1"/>
    </w:pPr>
    <w:rPr>
      <w:rFonts w:ascii="Times New Roman" w:eastAsia="Times New Roman" w:hAnsi="Times New Roman" w:cs="Times New Roman"/>
      <w:b/>
      <w:bCs/>
      <w:sz w:val="36"/>
      <w:szCs w:val="36"/>
      <w:lang w:eastAsia="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83DB2"/>
    <w:pPr>
      <w:ind w:left="720"/>
      <w:contextualSpacing/>
    </w:pPr>
  </w:style>
  <w:style w:type="character" w:customStyle="1" w:styleId="Heading2Char">
    <w:name w:val="Heading 2 Char"/>
    <w:basedOn w:val="DefaultParagraphFont"/>
    <w:link w:val="Heading2"/>
    <w:uiPriority w:val="9"/>
    <w:rsid w:val="0077583D"/>
    <w:rPr>
      <w:rFonts w:ascii="Times New Roman" w:eastAsia="Times New Roman" w:hAnsi="Times New Roman" w:cs="Times New Roman"/>
      <w:b/>
      <w:bCs/>
      <w:sz w:val="36"/>
      <w:szCs w:val="36"/>
      <w:lang w:eastAsia="en-CA"/>
    </w:rPr>
  </w:style>
  <w:style w:type="paragraph" w:styleId="E-mailSignature">
    <w:name w:val="E-mail Signature"/>
    <w:basedOn w:val="Normal"/>
    <w:link w:val="E-mailSignatureChar"/>
    <w:uiPriority w:val="99"/>
    <w:semiHidden/>
    <w:unhideWhenUsed/>
    <w:rsid w:val="0067685E"/>
    <w:pPr>
      <w:spacing w:after="0" w:line="240" w:lineRule="auto"/>
    </w:pPr>
    <w:rPr>
      <w:rFonts w:eastAsiaTheme="minorEastAsia"/>
      <w:lang w:eastAsia="en-CA"/>
    </w:rPr>
  </w:style>
  <w:style w:type="character" w:customStyle="1" w:styleId="E-mailSignatureChar">
    <w:name w:val="E-mail Signature Char"/>
    <w:basedOn w:val="DefaultParagraphFont"/>
    <w:link w:val="E-mailSignature"/>
    <w:uiPriority w:val="99"/>
    <w:semiHidden/>
    <w:rsid w:val="0067685E"/>
    <w:rPr>
      <w:rFonts w:eastAsiaTheme="minorEastAsia"/>
      <w:lang w:eastAsia="en-CA"/>
    </w:rPr>
  </w:style>
  <w:style w:type="paragraph" w:styleId="NormalWeb">
    <w:name w:val="Normal (Web)"/>
    <w:basedOn w:val="Normal"/>
    <w:uiPriority w:val="99"/>
    <w:unhideWhenUsed/>
    <w:rsid w:val="00C8303A"/>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customStyle="1" w:styleId="apple-converted-space">
    <w:name w:val="apple-converted-space"/>
    <w:basedOn w:val="DefaultParagraphFont"/>
    <w:rsid w:val="00C8303A"/>
  </w:style>
  <w:style w:type="character" w:styleId="Strong">
    <w:name w:val="Strong"/>
    <w:basedOn w:val="DefaultParagraphFont"/>
    <w:uiPriority w:val="22"/>
    <w:qFormat/>
    <w:rsid w:val="00C8303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5592610">
      <w:bodyDiv w:val="1"/>
      <w:marLeft w:val="0"/>
      <w:marRight w:val="0"/>
      <w:marTop w:val="0"/>
      <w:marBottom w:val="0"/>
      <w:divBdr>
        <w:top w:val="none" w:sz="0" w:space="0" w:color="auto"/>
        <w:left w:val="none" w:sz="0" w:space="0" w:color="auto"/>
        <w:bottom w:val="none" w:sz="0" w:space="0" w:color="auto"/>
        <w:right w:val="none" w:sz="0" w:space="0" w:color="auto"/>
      </w:divBdr>
    </w:div>
    <w:div w:id="1078594197">
      <w:bodyDiv w:val="1"/>
      <w:marLeft w:val="0"/>
      <w:marRight w:val="0"/>
      <w:marTop w:val="0"/>
      <w:marBottom w:val="0"/>
      <w:divBdr>
        <w:top w:val="none" w:sz="0" w:space="0" w:color="auto"/>
        <w:left w:val="none" w:sz="0" w:space="0" w:color="auto"/>
        <w:bottom w:val="none" w:sz="0" w:space="0" w:color="auto"/>
        <w:right w:val="none" w:sz="0" w:space="0" w:color="auto"/>
      </w:divBdr>
      <w:divsChild>
        <w:div w:id="543374472">
          <w:marLeft w:val="0"/>
          <w:marRight w:val="0"/>
          <w:marTop w:val="0"/>
          <w:marBottom w:val="0"/>
          <w:divBdr>
            <w:top w:val="none" w:sz="0" w:space="0" w:color="auto"/>
            <w:left w:val="none" w:sz="0" w:space="0" w:color="auto"/>
            <w:bottom w:val="none" w:sz="0" w:space="0" w:color="auto"/>
            <w:right w:val="none" w:sz="0" w:space="0" w:color="auto"/>
          </w:divBdr>
          <w:divsChild>
            <w:div w:id="64790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320575">
      <w:bodyDiv w:val="1"/>
      <w:marLeft w:val="0"/>
      <w:marRight w:val="0"/>
      <w:marTop w:val="0"/>
      <w:marBottom w:val="0"/>
      <w:divBdr>
        <w:top w:val="none" w:sz="0" w:space="0" w:color="auto"/>
        <w:left w:val="none" w:sz="0" w:space="0" w:color="auto"/>
        <w:bottom w:val="none" w:sz="0" w:space="0" w:color="auto"/>
        <w:right w:val="none" w:sz="0" w:space="0" w:color="auto"/>
      </w:divBdr>
    </w:div>
    <w:div w:id="1901400025">
      <w:bodyDiv w:val="1"/>
      <w:marLeft w:val="0"/>
      <w:marRight w:val="0"/>
      <w:marTop w:val="0"/>
      <w:marBottom w:val="0"/>
      <w:divBdr>
        <w:top w:val="none" w:sz="0" w:space="0" w:color="auto"/>
        <w:left w:val="none" w:sz="0" w:space="0" w:color="auto"/>
        <w:bottom w:val="none" w:sz="0" w:space="0" w:color="auto"/>
        <w:right w:val="none" w:sz="0" w:space="0" w:color="auto"/>
      </w:divBdr>
    </w:div>
    <w:div w:id="2073037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46443F-66FD-4786-896D-DA675E42F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601</Words>
  <Characters>3426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Livwell - Paul</dc:creator>
  <cp:keywords/>
  <dc:description/>
  <cp:lastModifiedBy>Livwell - Paul</cp:lastModifiedBy>
  <cp:revision>2</cp:revision>
  <dcterms:created xsi:type="dcterms:W3CDTF">2016-05-25T21:35:00Z</dcterms:created>
  <dcterms:modified xsi:type="dcterms:W3CDTF">2016-05-25T21:35:00Z</dcterms:modified>
</cp:coreProperties>
</file>